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9C8" w:rsidRPr="00F869C8" w:rsidRDefault="00F869C8" w:rsidP="00F869C8">
      <w:pPr>
        <w:autoSpaceDE w:val="0"/>
        <w:autoSpaceDN w:val="0"/>
        <w:adjustRightInd w:val="0"/>
        <w:spacing w:after="0" w:line="360" w:lineRule="auto"/>
        <w:jc w:val="left"/>
        <w:rPr>
          <w:rFonts w:cs="Times New Roman"/>
          <w:sz w:val="28"/>
          <w:szCs w:val="28"/>
        </w:rPr>
      </w:pPr>
      <w:proofErr w:type="spellStart"/>
      <w:r w:rsidRPr="00116CEE">
        <w:rPr>
          <w:rFonts w:cs="Times New Roman"/>
          <w:b/>
          <w:bCs/>
          <w:sz w:val="28"/>
          <w:szCs w:val="28"/>
          <w:highlight w:val="magenta"/>
        </w:rPr>
        <w:t>Stoichiometry</w:t>
      </w:r>
      <w:proofErr w:type="spellEnd"/>
      <w:r w:rsidRPr="00F869C8">
        <w:rPr>
          <w:rFonts w:cs="Times New Roman"/>
          <w:b/>
          <w:bCs/>
          <w:sz w:val="28"/>
          <w:szCs w:val="28"/>
        </w:rPr>
        <w:t xml:space="preserve"> </w:t>
      </w:r>
    </w:p>
    <w:p w:rsidR="00F869C8" w:rsidRDefault="00F869C8" w:rsidP="00F869C8">
      <w:pPr>
        <w:autoSpaceDE w:val="0"/>
        <w:autoSpaceDN w:val="0"/>
        <w:adjustRightInd w:val="0"/>
        <w:spacing w:after="0" w:line="360" w:lineRule="auto"/>
        <w:jc w:val="left"/>
        <w:rPr>
          <w:rFonts w:cs="Times New Roman"/>
          <w:sz w:val="28"/>
          <w:szCs w:val="28"/>
        </w:rPr>
      </w:pPr>
    </w:p>
    <w:p w:rsidR="00F869C8" w:rsidRDefault="00F869C8" w:rsidP="00F869C8">
      <w:pPr>
        <w:autoSpaceDE w:val="0"/>
        <w:autoSpaceDN w:val="0"/>
        <w:adjustRightInd w:val="0"/>
        <w:spacing w:after="0" w:line="360" w:lineRule="auto"/>
        <w:jc w:val="left"/>
        <w:rPr>
          <w:sz w:val="28"/>
          <w:szCs w:val="28"/>
        </w:rPr>
      </w:pPr>
      <w:r w:rsidRPr="00F869C8">
        <w:rPr>
          <w:rFonts w:cs="Times New Roman"/>
          <w:b/>
          <w:sz w:val="28"/>
          <w:szCs w:val="28"/>
        </w:rPr>
        <w:t>Growth Reference System</w:t>
      </w:r>
      <w:r>
        <w:rPr>
          <w:rFonts w:cs="Times New Roman"/>
          <w:b/>
          <w:sz w:val="28"/>
          <w:szCs w:val="28"/>
        </w:rPr>
        <w:t xml:space="preserve"> (GRS) </w:t>
      </w:r>
      <w:r w:rsidRPr="00F869C8">
        <w:rPr>
          <w:sz w:val="28"/>
          <w:szCs w:val="28"/>
        </w:rPr>
        <w:t xml:space="preserve"> </w:t>
      </w:r>
    </w:p>
    <w:p w:rsidR="00024D44" w:rsidRPr="00024D44" w:rsidRDefault="00F869C8" w:rsidP="00E82969">
      <w:pPr>
        <w:pStyle w:val="ListParagraph"/>
        <w:numPr>
          <w:ilvl w:val="0"/>
          <w:numId w:val="1"/>
        </w:numPr>
        <w:autoSpaceDE w:val="0"/>
        <w:autoSpaceDN w:val="0"/>
        <w:adjustRightInd w:val="0"/>
        <w:spacing w:after="0" w:line="360" w:lineRule="auto"/>
        <w:rPr>
          <w:b/>
          <w:sz w:val="28"/>
          <w:szCs w:val="28"/>
        </w:rPr>
      </w:pPr>
      <w:r w:rsidRPr="00F869C8">
        <w:rPr>
          <w:sz w:val="28"/>
          <w:szCs w:val="28"/>
        </w:rPr>
        <w:t xml:space="preserve">It chooses a </w:t>
      </w:r>
      <w:r w:rsidRPr="00024D44">
        <w:rPr>
          <w:b/>
          <w:sz w:val="28"/>
          <w:szCs w:val="28"/>
        </w:rPr>
        <w:t>different reference</w:t>
      </w:r>
      <w:r w:rsidRPr="00F869C8">
        <w:rPr>
          <w:sz w:val="28"/>
          <w:szCs w:val="28"/>
        </w:rPr>
        <w:t xml:space="preserve"> for all thermodynamic data. Whereas the conventional thermodynamic system is defined in such a way that the Gibbs energy of formation is zero for the elements in</w:t>
      </w:r>
      <w:r w:rsidR="00024D44">
        <w:rPr>
          <w:sz w:val="28"/>
          <w:szCs w:val="28"/>
        </w:rPr>
        <w:t xml:space="preserve"> their most stable state : </w:t>
      </w:r>
      <w:r w:rsidRPr="00F869C8">
        <w:rPr>
          <w:sz w:val="28"/>
          <w:szCs w:val="28"/>
        </w:rPr>
        <w:t>H2(g), O2(g), N2</w:t>
      </w:r>
      <w:r w:rsidR="00024D44">
        <w:rPr>
          <w:sz w:val="28"/>
          <w:szCs w:val="28"/>
        </w:rPr>
        <w:t xml:space="preserve">(g), C(s) at standard conditions: </w:t>
      </w:r>
      <w:r w:rsidRPr="00F869C8">
        <w:rPr>
          <w:sz w:val="28"/>
          <w:szCs w:val="28"/>
        </w:rPr>
        <w:t>1</w:t>
      </w:r>
      <w:r w:rsidR="00024D44">
        <w:rPr>
          <w:sz w:val="28"/>
          <w:szCs w:val="28"/>
        </w:rPr>
        <w:t xml:space="preserve"> bar, 298.15 K, 1 mol/L, pH 0)</w:t>
      </w:r>
    </w:p>
    <w:p w:rsidR="00024D44" w:rsidRPr="00024D44" w:rsidRDefault="00024D44" w:rsidP="00E82969">
      <w:pPr>
        <w:pStyle w:val="ListParagraph"/>
        <w:numPr>
          <w:ilvl w:val="0"/>
          <w:numId w:val="1"/>
        </w:numPr>
        <w:autoSpaceDE w:val="0"/>
        <w:autoSpaceDN w:val="0"/>
        <w:adjustRightInd w:val="0"/>
        <w:spacing w:after="0" w:line="360" w:lineRule="auto"/>
        <w:jc w:val="left"/>
        <w:rPr>
          <w:b/>
          <w:sz w:val="28"/>
          <w:szCs w:val="28"/>
        </w:rPr>
      </w:pPr>
      <w:r w:rsidRPr="00F869C8">
        <w:rPr>
          <w:sz w:val="28"/>
          <w:szCs w:val="28"/>
        </w:rPr>
        <w:t>The</w:t>
      </w:r>
      <w:r w:rsidR="00F869C8" w:rsidRPr="00F869C8">
        <w:rPr>
          <w:sz w:val="28"/>
          <w:szCs w:val="28"/>
        </w:rPr>
        <w:t xml:space="preserve"> GRS is defined in such a way that the </w:t>
      </w:r>
      <w:r w:rsidR="00F869C8" w:rsidRPr="00024D44">
        <w:rPr>
          <w:b/>
          <w:sz w:val="28"/>
          <w:szCs w:val="28"/>
        </w:rPr>
        <w:t xml:space="preserve">Gibbs energy is zero for the end </w:t>
      </w:r>
      <w:r w:rsidR="00F869C8" w:rsidRPr="00F869C8">
        <w:rPr>
          <w:sz w:val="28"/>
          <w:szCs w:val="28"/>
        </w:rPr>
        <w:t xml:space="preserve">products typically </w:t>
      </w:r>
      <w:r>
        <w:rPr>
          <w:sz w:val="28"/>
          <w:szCs w:val="28"/>
        </w:rPr>
        <w:t xml:space="preserve">occurring in microbial systems </w:t>
      </w:r>
      <w:r w:rsidR="00F869C8" w:rsidRPr="00F869C8">
        <w:rPr>
          <w:sz w:val="28"/>
          <w:szCs w:val="28"/>
        </w:rPr>
        <w:t>HCO3-(</w:t>
      </w:r>
      <w:proofErr w:type="spellStart"/>
      <w:r w:rsidR="00F869C8" w:rsidRPr="00F869C8">
        <w:rPr>
          <w:sz w:val="28"/>
          <w:szCs w:val="28"/>
        </w:rPr>
        <w:t>aq</w:t>
      </w:r>
      <w:proofErr w:type="spellEnd"/>
      <w:r w:rsidR="00F869C8" w:rsidRPr="00F869C8">
        <w:rPr>
          <w:sz w:val="28"/>
          <w:szCs w:val="28"/>
        </w:rPr>
        <w:t>), SO42-(</w:t>
      </w:r>
      <w:proofErr w:type="spellStart"/>
      <w:r w:rsidR="00F869C8" w:rsidRPr="00F869C8">
        <w:rPr>
          <w:sz w:val="28"/>
          <w:szCs w:val="28"/>
        </w:rPr>
        <w:t>aq</w:t>
      </w:r>
      <w:proofErr w:type="spellEnd"/>
      <w:r w:rsidR="00F869C8" w:rsidRPr="00F869C8">
        <w:rPr>
          <w:sz w:val="28"/>
          <w:szCs w:val="28"/>
        </w:rPr>
        <w:t>), NO3-(</w:t>
      </w:r>
      <w:proofErr w:type="spellStart"/>
      <w:r w:rsidR="00F869C8" w:rsidRPr="00F869C8">
        <w:rPr>
          <w:sz w:val="28"/>
          <w:szCs w:val="28"/>
        </w:rPr>
        <w:t>aq</w:t>
      </w:r>
      <w:proofErr w:type="spellEnd"/>
      <w:r w:rsidR="00F869C8" w:rsidRPr="00F869C8">
        <w:rPr>
          <w:sz w:val="28"/>
          <w:szCs w:val="28"/>
        </w:rPr>
        <w:t>), H2O, H+</w:t>
      </w:r>
      <w:r>
        <w:rPr>
          <w:sz w:val="28"/>
          <w:szCs w:val="28"/>
        </w:rPr>
        <w:t>(</w:t>
      </w:r>
      <w:proofErr w:type="spellStart"/>
      <w:r>
        <w:rPr>
          <w:sz w:val="28"/>
          <w:szCs w:val="28"/>
        </w:rPr>
        <w:t>aq</w:t>
      </w:r>
      <w:proofErr w:type="spellEnd"/>
      <w:r>
        <w:rPr>
          <w:sz w:val="28"/>
          <w:szCs w:val="28"/>
        </w:rPr>
        <w:t xml:space="preserve">) </w:t>
      </w:r>
      <w:r w:rsidR="00F869C8" w:rsidRPr="00F869C8">
        <w:rPr>
          <w:sz w:val="28"/>
          <w:szCs w:val="28"/>
        </w:rPr>
        <w:t>at biochem</w:t>
      </w:r>
      <w:r>
        <w:rPr>
          <w:sz w:val="28"/>
          <w:szCs w:val="28"/>
        </w:rPr>
        <w:t>ical standard conditions :</w:t>
      </w:r>
      <w:r w:rsidR="00F869C8" w:rsidRPr="00F869C8">
        <w:rPr>
          <w:sz w:val="28"/>
          <w:szCs w:val="28"/>
        </w:rPr>
        <w:t xml:space="preserve">1 </w:t>
      </w:r>
      <w:proofErr w:type="spellStart"/>
      <w:r w:rsidR="00F869C8" w:rsidRPr="00F869C8">
        <w:rPr>
          <w:sz w:val="28"/>
          <w:szCs w:val="28"/>
        </w:rPr>
        <w:t>atm</w:t>
      </w:r>
      <w:proofErr w:type="spellEnd"/>
      <w:r w:rsidR="00F869C8" w:rsidRPr="00F869C8">
        <w:rPr>
          <w:sz w:val="28"/>
          <w:szCs w:val="28"/>
        </w:rPr>
        <w:t>, 298.15 K, 1 mol/L, pH 7).</w:t>
      </w:r>
    </w:p>
    <w:p w:rsidR="00F869C8" w:rsidRPr="00F869C8" w:rsidRDefault="00F869C8" w:rsidP="00E82969">
      <w:pPr>
        <w:pStyle w:val="ListParagraph"/>
        <w:numPr>
          <w:ilvl w:val="0"/>
          <w:numId w:val="1"/>
        </w:numPr>
        <w:autoSpaceDE w:val="0"/>
        <w:autoSpaceDN w:val="0"/>
        <w:adjustRightInd w:val="0"/>
        <w:spacing w:after="0" w:line="360" w:lineRule="auto"/>
        <w:rPr>
          <w:b/>
          <w:sz w:val="28"/>
          <w:szCs w:val="28"/>
        </w:rPr>
      </w:pPr>
      <w:r w:rsidRPr="00F869C8">
        <w:rPr>
          <w:sz w:val="28"/>
          <w:szCs w:val="28"/>
        </w:rPr>
        <w:t xml:space="preserve"> </w:t>
      </w:r>
      <w:r w:rsidR="00024D44" w:rsidRPr="00F869C8">
        <w:rPr>
          <w:sz w:val="28"/>
          <w:szCs w:val="28"/>
        </w:rPr>
        <w:t>The</w:t>
      </w:r>
      <w:r w:rsidRPr="00F869C8">
        <w:rPr>
          <w:sz w:val="28"/>
          <w:szCs w:val="28"/>
        </w:rPr>
        <w:t xml:space="preserve"> GRS defines three simple numbers </w:t>
      </w:r>
      <w:r w:rsidR="00024D44">
        <w:rPr>
          <w:sz w:val="28"/>
          <w:szCs w:val="28"/>
        </w:rPr>
        <w:t xml:space="preserve">for each chemical compound: </w:t>
      </w:r>
      <w:r w:rsidR="00024D44" w:rsidRPr="00024D44">
        <w:rPr>
          <w:b/>
          <w:sz w:val="28"/>
          <w:szCs w:val="28"/>
        </w:rPr>
        <w:t xml:space="preserve">degree of reduction (γ), </w:t>
      </w:r>
      <w:r w:rsidRPr="00024D44">
        <w:rPr>
          <w:b/>
          <w:sz w:val="28"/>
          <w:szCs w:val="28"/>
        </w:rPr>
        <w:t>Gibb</w:t>
      </w:r>
      <w:r w:rsidR="00024D44" w:rsidRPr="00024D44">
        <w:rPr>
          <w:b/>
          <w:sz w:val="28"/>
          <w:szCs w:val="28"/>
        </w:rPr>
        <w:t>s energy per electron and enthalpy</w:t>
      </w:r>
      <w:r w:rsidRPr="00024D44">
        <w:rPr>
          <w:b/>
          <w:sz w:val="28"/>
          <w:szCs w:val="28"/>
        </w:rPr>
        <w:t xml:space="preserve"> per electron</w:t>
      </w:r>
      <w:r w:rsidRPr="00F869C8">
        <w:rPr>
          <w:sz w:val="28"/>
          <w:szCs w:val="28"/>
        </w:rPr>
        <w:t xml:space="preserve">. These numbers further simplify calculations. </w:t>
      </w:r>
    </w:p>
    <w:p w:rsidR="00F869C8" w:rsidRPr="00F869C8" w:rsidRDefault="00F869C8" w:rsidP="00F869C8">
      <w:pPr>
        <w:autoSpaceDE w:val="0"/>
        <w:autoSpaceDN w:val="0"/>
        <w:adjustRightInd w:val="0"/>
        <w:spacing w:after="0" w:line="360" w:lineRule="auto"/>
        <w:jc w:val="left"/>
        <w:rPr>
          <w:rFonts w:cs="Times New Roman"/>
          <w:sz w:val="28"/>
          <w:szCs w:val="28"/>
        </w:rPr>
      </w:pPr>
      <w:r w:rsidRPr="00F869C8">
        <w:rPr>
          <w:rFonts w:cs="Times New Roman"/>
          <w:b/>
          <w:bCs/>
          <w:sz w:val="28"/>
          <w:szCs w:val="28"/>
        </w:rPr>
        <w:t xml:space="preserve"> Degree of reduction </w:t>
      </w:r>
    </w:p>
    <w:p w:rsidR="001A3F68" w:rsidRDefault="00F869C8" w:rsidP="00E82969">
      <w:pPr>
        <w:pStyle w:val="ListParagraph"/>
        <w:numPr>
          <w:ilvl w:val="0"/>
          <w:numId w:val="2"/>
        </w:numPr>
        <w:spacing w:line="360" w:lineRule="auto"/>
        <w:rPr>
          <w:sz w:val="28"/>
          <w:szCs w:val="28"/>
        </w:rPr>
      </w:pPr>
      <w:r w:rsidRPr="00024D44">
        <w:rPr>
          <w:sz w:val="28"/>
          <w:szCs w:val="28"/>
        </w:rPr>
        <w:t xml:space="preserve"> </w:t>
      </w:r>
      <w:r w:rsidR="00024D44" w:rsidRPr="00024D44">
        <w:rPr>
          <w:sz w:val="28"/>
          <w:szCs w:val="28"/>
        </w:rPr>
        <w:t>Can</w:t>
      </w:r>
      <w:r w:rsidR="00024D44">
        <w:rPr>
          <w:sz w:val="28"/>
          <w:szCs w:val="28"/>
        </w:rPr>
        <w:t xml:space="preserve"> be calculated using the table below</w:t>
      </w:r>
      <w:r w:rsidRPr="00024D44">
        <w:rPr>
          <w:sz w:val="28"/>
          <w:szCs w:val="28"/>
        </w:rPr>
        <w:t xml:space="preserve">. </w:t>
      </w:r>
      <w:r w:rsidR="001A3F68">
        <w:rPr>
          <w:sz w:val="28"/>
          <w:szCs w:val="28"/>
        </w:rPr>
        <w:t>For example the degree of reduction of reduction of HCO3- = 1+4+(-2)*3+1= 0</w:t>
      </w:r>
    </w:p>
    <w:p w:rsidR="00024D44" w:rsidRDefault="00024D44" w:rsidP="001A3F68">
      <w:pPr>
        <w:pStyle w:val="ListParagraph"/>
        <w:spacing w:line="360" w:lineRule="auto"/>
        <w:rPr>
          <w:sz w:val="28"/>
          <w:szCs w:val="28"/>
        </w:rPr>
      </w:pPr>
    </w:p>
    <w:p w:rsidR="00024D44" w:rsidRPr="00024D44" w:rsidRDefault="00024D44" w:rsidP="00024D44">
      <w:pPr>
        <w:pStyle w:val="ListParagraph"/>
        <w:spacing w:line="360" w:lineRule="auto"/>
        <w:rPr>
          <w:sz w:val="28"/>
          <w:szCs w:val="28"/>
        </w:rPr>
      </w:pPr>
      <w:r>
        <w:rPr>
          <w:noProof/>
          <w:sz w:val="28"/>
          <w:szCs w:val="28"/>
        </w:rPr>
        <w:drawing>
          <wp:inline distT="0" distB="0" distL="0" distR="0">
            <wp:extent cx="5943600" cy="208600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43600" cy="2086004"/>
                    </a:xfrm>
                    <a:prstGeom prst="rect">
                      <a:avLst/>
                    </a:prstGeom>
                    <a:noFill/>
                    <a:ln w="9525">
                      <a:noFill/>
                      <a:miter lim="800000"/>
                      <a:headEnd/>
                      <a:tailEnd/>
                    </a:ln>
                  </pic:spPr>
                </pic:pic>
              </a:graphicData>
            </a:graphic>
          </wp:inline>
        </w:drawing>
      </w:r>
    </w:p>
    <w:p w:rsidR="001A3F68" w:rsidRDefault="001A3F68" w:rsidP="00E82969">
      <w:pPr>
        <w:pStyle w:val="ListParagraph"/>
        <w:numPr>
          <w:ilvl w:val="0"/>
          <w:numId w:val="2"/>
        </w:numPr>
        <w:spacing w:line="360" w:lineRule="auto"/>
        <w:rPr>
          <w:sz w:val="28"/>
          <w:szCs w:val="28"/>
        </w:rPr>
      </w:pPr>
      <w:r w:rsidRPr="00024D44">
        <w:rPr>
          <w:sz w:val="28"/>
          <w:szCs w:val="28"/>
        </w:rPr>
        <w:lastRenderedPageBreak/>
        <w:t>The</w:t>
      </w:r>
      <w:r w:rsidR="00F869C8" w:rsidRPr="00024D44">
        <w:rPr>
          <w:sz w:val="28"/>
          <w:szCs w:val="28"/>
        </w:rPr>
        <w:t xml:space="preserve"> degree of reduction is zero for the following typical end products in</w:t>
      </w:r>
      <w:r>
        <w:rPr>
          <w:sz w:val="28"/>
          <w:szCs w:val="28"/>
        </w:rPr>
        <w:t xml:space="preserve"> microbial systems: </w:t>
      </w:r>
      <w:r w:rsidR="00F869C8" w:rsidRPr="00024D44">
        <w:rPr>
          <w:sz w:val="28"/>
          <w:szCs w:val="28"/>
        </w:rPr>
        <w:t>(HCO3-</w:t>
      </w:r>
      <w:r>
        <w:rPr>
          <w:sz w:val="28"/>
          <w:szCs w:val="28"/>
        </w:rPr>
        <w:t>),</w:t>
      </w:r>
      <w:r w:rsidR="00F869C8" w:rsidRPr="00024D44">
        <w:rPr>
          <w:sz w:val="28"/>
          <w:szCs w:val="28"/>
        </w:rPr>
        <w:t xml:space="preserve"> (SO42-</w:t>
      </w:r>
      <w:r>
        <w:rPr>
          <w:sz w:val="28"/>
          <w:szCs w:val="28"/>
        </w:rPr>
        <w:t xml:space="preserve">), </w:t>
      </w:r>
      <w:r w:rsidR="00F869C8" w:rsidRPr="00024D44">
        <w:rPr>
          <w:sz w:val="28"/>
          <w:szCs w:val="28"/>
        </w:rPr>
        <w:t>(NO3-</w:t>
      </w:r>
      <w:r>
        <w:rPr>
          <w:sz w:val="28"/>
          <w:szCs w:val="28"/>
        </w:rPr>
        <w:t>),</w:t>
      </w:r>
      <w:r w:rsidR="00F869C8" w:rsidRPr="00024D44">
        <w:rPr>
          <w:sz w:val="28"/>
          <w:szCs w:val="28"/>
        </w:rPr>
        <w:t xml:space="preserve"> (H2</w:t>
      </w:r>
      <w:r>
        <w:rPr>
          <w:sz w:val="28"/>
          <w:szCs w:val="28"/>
        </w:rPr>
        <w:t xml:space="preserve">O), and </w:t>
      </w:r>
      <w:r w:rsidR="00F869C8" w:rsidRPr="00024D44">
        <w:rPr>
          <w:sz w:val="28"/>
          <w:szCs w:val="28"/>
        </w:rPr>
        <w:t>(H+). These compounds are also referred to as the reference compounds.</w:t>
      </w:r>
    </w:p>
    <w:p w:rsidR="00B54525" w:rsidRDefault="00F869C8" w:rsidP="00E82969">
      <w:pPr>
        <w:pStyle w:val="ListParagraph"/>
        <w:numPr>
          <w:ilvl w:val="0"/>
          <w:numId w:val="2"/>
        </w:numPr>
        <w:spacing w:line="360" w:lineRule="auto"/>
        <w:rPr>
          <w:sz w:val="28"/>
          <w:szCs w:val="28"/>
        </w:rPr>
      </w:pPr>
      <w:r w:rsidRPr="00024D44">
        <w:rPr>
          <w:sz w:val="28"/>
          <w:szCs w:val="28"/>
        </w:rPr>
        <w:t>The value of the degree of reduction is equal to the electron cont</w:t>
      </w:r>
      <w:r w:rsidR="001A3F68">
        <w:rPr>
          <w:sz w:val="28"/>
          <w:szCs w:val="28"/>
        </w:rPr>
        <w:t xml:space="preserve">ent of a specific compound. </w:t>
      </w:r>
      <w:r w:rsidR="001A3F68" w:rsidRPr="001A3F68">
        <w:rPr>
          <w:sz w:val="28"/>
          <w:szCs w:val="28"/>
        </w:rPr>
        <w:t>The</w:t>
      </w:r>
      <w:r w:rsidRPr="001A3F68">
        <w:rPr>
          <w:sz w:val="28"/>
          <w:szCs w:val="28"/>
        </w:rPr>
        <w:t xml:space="preserve"> number of electrons an electron donor can donate or an electron acceptor can accept per mole of compound in order to be completely oxidized or reduced to reference compounds. It is thus the oxidation state of these atoms in the reference compounds. </w:t>
      </w:r>
    </w:p>
    <w:p w:rsidR="0097088B" w:rsidRDefault="001A3F68" w:rsidP="00E82969">
      <w:pPr>
        <w:pStyle w:val="ListParagraph"/>
        <w:numPr>
          <w:ilvl w:val="0"/>
          <w:numId w:val="2"/>
        </w:numPr>
        <w:spacing w:line="360" w:lineRule="auto"/>
        <w:rPr>
          <w:sz w:val="28"/>
          <w:szCs w:val="28"/>
        </w:rPr>
      </w:pPr>
      <w:r w:rsidRPr="00B54525">
        <w:rPr>
          <w:sz w:val="28"/>
          <w:szCs w:val="28"/>
        </w:rPr>
        <w:t>One additional advantage of the definition of the degree of reduction of compounds in the GRS is that it simplifies the calculation of reaction stoichiometry. The reason for this is that the degree of reduction is equivalent to the electron content of a specific compound. Moreover, in most half reactions there are only few compounds that have a degree of reduction other than zero. Therefore, an electron balance can be quickly made.</w:t>
      </w:r>
    </w:p>
    <w:p w:rsidR="0097088B" w:rsidRPr="0097088B" w:rsidRDefault="0097088B" w:rsidP="00E82969">
      <w:pPr>
        <w:pStyle w:val="ListParagraph"/>
        <w:numPr>
          <w:ilvl w:val="0"/>
          <w:numId w:val="2"/>
        </w:numPr>
        <w:spacing w:line="360" w:lineRule="auto"/>
        <w:rPr>
          <w:sz w:val="28"/>
          <w:szCs w:val="28"/>
        </w:rPr>
      </w:pPr>
      <w:r w:rsidRPr="0097088B">
        <w:rPr>
          <w:sz w:val="28"/>
          <w:szCs w:val="28"/>
        </w:rPr>
        <w:t>The following steps are used for balancing :</w:t>
      </w:r>
    </w:p>
    <w:p w:rsidR="0097088B" w:rsidRPr="0097088B" w:rsidRDefault="0097088B" w:rsidP="00E82969">
      <w:pPr>
        <w:pStyle w:val="ListParagraph"/>
        <w:numPr>
          <w:ilvl w:val="0"/>
          <w:numId w:val="7"/>
        </w:numPr>
        <w:spacing w:after="0" w:line="360" w:lineRule="auto"/>
        <w:jc w:val="left"/>
        <w:rPr>
          <w:rFonts w:eastAsia="Times New Roman"/>
          <w:color w:val="auto"/>
          <w:sz w:val="28"/>
          <w:szCs w:val="28"/>
        </w:rPr>
      </w:pPr>
      <w:r w:rsidRPr="0097088B">
        <w:rPr>
          <w:rFonts w:eastAsia="+mn-ea"/>
          <w:kern w:val="24"/>
          <w:sz w:val="28"/>
          <w:szCs w:val="28"/>
          <w:lang w:val="nl-NL"/>
        </w:rPr>
        <w:t xml:space="preserve">Electron balance </w:t>
      </w:r>
    </w:p>
    <w:p w:rsidR="0097088B" w:rsidRPr="0097088B" w:rsidRDefault="0097088B" w:rsidP="00E82969">
      <w:pPr>
        <w:pStyle w:val="ListParagraph"/>
        <w:numPr>
          <w:ilvl w:val="0"/>
          <w:numId w:val="7"/>
        </w:numPr>
        <w:spacing w:after="0" w:line="360" w:lineRule="auto"/>
        <w:jc w:val="left"/>
        <w:rPr>
          <w:rFonts w:eastAsia="Times New Roman"/>
          <w:color w:val="auto"/>
          <w:sz w:val="28"/>
          <w:szCs w:val="28"/>
        </w:rPr>
      </w:pPr>
      <w:r w:rsidRPr="0097088B">
        <w:rPr>
          <w:rFonts w:eastAsia="+mn-ea"/>
          <w:kern w:val="24"/>
          <w:sz w:val="28"/>
          <w:szCs w:val="28"/>
          <w:lang w:val="nl-NL"/>
        </w:rPr>
        <w:t xml:space="preserve">Carbon/nitrogen/sulfur/phosphorus balance </w:t>
      </w:r>
    </w:p>
    <w:p w:rsidR="0097088B" w:rsidRPr="0097088B" w:rsidRDefault="0097088B" w:rsidP="00E82969">
      <w:pPr>
        <w:pStyle w:val="ListParagraph"/>
        <w:numPr>
          <w:ilvl w:val="0"/>
          <w:numId w:val="7"/>
        </w:numPr>
        <w:spacing w:after="0" w:line="360" w:lineRule="auto"/>
        <w:jc w:val="left"/>
        <w:rPr>
          <w:rFonts w:eastAsia="Times New Roman"/>
          <w:color w:val="auto"/>
          <w:sz w:val="28"/>
          <w:szCs w:val="28"/>
        </w:rPr>
      </w:pPr>
      <w:r>
        <w:rPr>
          <w:rFonts w:eastAsia="+mn-ea"/>
          <w:kern w:val="24"/>
          <w:sz w:val="28"/>
          <w:szCs w:val="28"/>
          <w:lang w:val="nl-NL"/>
        </w:rPr>
        <w:t xml:space="preserve">Oxygen balance by </w:t>
      </w:r>
      <w:r w:rsidRPr="0097088B">
        <w:rPr>
          <w:rFonts w:eastAsia="+mn-ea"/>
          <w:kern w:val="24"/>
          <w:sz w:val="28"/>
          <w:szCs w:val="28"/>
          <w:lang w:val="nl-NL"/>
        </w:rPr>
        <w:t>H</w:t>
      </w:r>
      <w:r w:rsidRPr="0097088B">
        <w:rPr>
          <w:rFonts w:eastAsia="+mn-ea"/>
          <w:kern w:val="24"/>
          <w:position w:val="-14"/>
          <w:sz w:val="28"/>
          <w:szCs w:val="28"/>
          <w:vertAlign w:val="subscript"/>
          <w:lang w:val="nl-NL"/>
        </w:rPr>
        <w:t>2</w:t>
      </w:r>
      <w:r w:rsidRPr="0097088B">
        <w:rPr>
          <w:rFonts w:eastAsia="+mn-ea"/>
          <w:kern w:val="24"/>
          <w:sz w:val="28"/>
          <w:szCs w:val="28"/>
          <w:lang w:val="nl-NL"/>
        </w:rPr>
        <w:t>O</w:t>
      </w:r>
    </w:p>
    <w:p w:rsidR="0097088B" w:rsidRPr="0097088B" w:rsidRDefault="0097088B" w:rsidP="00E82969">
      <w:pPr>
        <w:pStyle w:val="ListParagraph"/>
        <w:numPr>
          <w:ilvl w:val="0"/>
          <w:numId w:val="7"/>
        </w:numPr>
        <w:spacing w:after="0" w:line="360" w:lineRule="auto"/>
        <w:jc w:val="left"/>
        <w:rPr>
          <w:rFonts w:eastAsia="Times New Roman"/>
          <w:color w:val="auto"/>
          <w:sz w:val="28"/>
          <w:szCs w:val="28"/>
        </w:rPr>
      </w:pPr>
      <w:r>
        <w:rPr>
          <w:rFonts w:eastAsia="+mn-ea"/>
          <w:kern w:val="24"/>
          <w:sz w:val="28"/>
          <w:szCs w:val="28"/>
          <w:lang w:val="nl-NL"/>
        </w:rPr>
        <w:t xml:space="preserve">Hydrogen balance by </w:t>
      </w:r>
      <w:r w:rsidRPr="0097088B">
        <w:rPr>
          <w:rFonts w:eastAsia="+mn-ea"/>
          <w:kern w:val="24"/>
          <w:sz w:val="28"/>
          <w:szCs w:val="28"/>
          <w:lang w:val="nl-NL"/>
        </w:rPr>
        <w:t xml:space="preserve">protons </w:t>
      </w:r>
    </w:p>
    <w:p w:rsidR="0097088B" w:rsidRPr="0097088B" w:rsidRDefault="0097088B" w:rsidP="00E82969">
      <w:pPr>
        <w:pStyle w:val="ListParagraph"/>
        <w:numPr>
          <w:ilvl w:val="0"/>
          <w:numId w:val="7"/>
        </w:numPr>
        <w:spacing w:after="0" w:line="360" w:lineRule="auto"/>
        <w:jc w:val="left"/>
        <w:rPr>
          <w:rFonts w:eastAsia="Times New Roman"/>
          <w:color w:val="auto"/>
          <w:sz w:val="28"/>
          <w:szCs w:val="28"/>
        </w:rPr>
      </w:pPr>
      <w:r w:rsidRPr="0097088B">
        <w:rPr>
          <w:rFonts w:eastAsia="+mn-ea"/>
          <w:kern w:val="24"/>
          <w:sz w:val="28"/>
          <w:szCs w:val="28"/>
          <w:lang w:val="nl-NL"/>
        </w:rPr>
        <w:t>Charge balance as final check</w:t>
      </w:r>
    </w:p>
    <w:p w:rsidR="003B390E" w:rsidRPr="003B390E" w:rsidRDefault="00B54525" w:rsidP="003B390E">
      <w:pPr>
        <w:spacing w:line="360" w:lineRule="auto"/>
        <w:rPr>
          <w:sz w:val="28"/>
          <w:szCs w:val="28"/>
        </w:rPr>
      </w:pPr>
      <w:r w:rsidRPr="003B390E">
        <w:rPr>
          <w:sz w:val="28"/>
          <w:szCs w:val="28"/>
          <w:highlight w:val="magenta"/>
        </w:rPr>
        <w:t>Question</w:t>
      </w:r>
      <w:r w:rsidR="003B390E" w:rsidRPr="003B390E">
        <w:rPr>
          <w:sz w:val="28"/>
          <w:szCs w:val="28"/>
          <w:highlight w:val="magenta"/>
        </w:rPr>
        <w:t>s</w:t>
      </w:r>
      <w:r w:rsidR="003B390E">
        <w:rPr>
          <w:sz w:val="28"/>
          <w:szCs w:val="28"/>
        </w:rPr>
        <w:t xml:space="preserve"> </w:t>
      </w:r>
      <w:r w:rsidRPr="003B390E">
        <w:rPr>
          <w:sz w:val="28"/>
          <w:szCs w:val="28"/>
        </w:rPr>
        <w:t xml:space="preserve"> </w:t>
      </w:r>
    </w:p>
    <w:p w:rsidR="003B390E" w:rsidRPr="00D51DEE" w:rsidRDefault="00B54525" w:rsidP="00E82969">
      <w:pPr>
        <w:pStyle w:val="ListParagraph"/>
        <w:numPr>
          <w:ilvl w:val="0"/>
          <w:numId w:val="4"/>
        </w:numPr>
        <w:spacing w:line="360" w:lineRule="auto"/>
        <w:rPr>
          <w:sz w:val="28"/>
          <w:szCs w:val="28"/>
          <w:highlight w:val="cyan"/>
        </w:rPr>
      </w:pPr>
      <w:r w:rsidRPr="00D51DEE">
        <w:rPr>
          <w:noProof/>
          <w:sz w:val="28"/>
          <w:szCs w:val="28"/>
          <w:highlight w:val="cyan"/>
        </w:rPr>
        <w:t>B</w:t>
      </w:r>
      <w:r w:rsidR="003B390E" w:rsidRPr="00D51DEE">
        <w:rPr>
          <w:noProof/>
          <w:sz w:val="28"/>
          <w:szCs w:val="28"/>
          <w:highlight w:val="cyan"/>
        </w:rPr>
        <w:t>alance</w:t>
      </w:r>
      <w:r w:rsidRPr="00D51DEE">
        <w:rPr>
          <w:noProof/>
          <w:sz w:val="28"/>
          <w:szCs w:val="28"/>
          <w:highlight w:val="cyan"/>
        </w:rPr>
        <w:t xml:space="preserve"> the half reaction for acetate oxidation to bicarbonate.</w:t>
      </w:r>
    </w:p>
    <w:p w:rsidR="003B390E" w:rsidRPr="003B390E" w:rsidRDefault="003B390E" w:rsidP="003B390E">
      <w:pPr>
        <w:pStyle w:val="ListParagraph"/>
        <w:spacing w:line="360" w:lineRule="auto"/>
        <w:rPr>
          <w:b/>
          <w:sz w:val="28"/>
          <w:szCs w:val="28"/>
        </w:rPr>
      </w:pPr>
      <w:r w:rsidRPr="003B390E">
        <w:rPr>
          <w:b/>
          <w:noProof/>
          <w:sz w:val="28"/>
          <w:szCs w:val="28"/>
        </w:rPr>
        <w:t xml:space="preserve">Answer : </w:t>
      </w:r>
    </w:p>
    <w:p w:rsidR="003B390E" w:rsidRDefault="003B390E" w:rsidP="00E82969">
      <w:pPr>
        <w:pStyle w:val="ListParagraph"/>
        <w:numPr>
          <w:ilvl w:val="0"/>
          <w:numId w:val="3"/>
        </w:numPr>
        <w:spacing w:line="360" w:lineRule="auto"/>
        <w:rPr>
          <w:sz w:val="28"/>
          <w:szCs w:val="28"/>
        </w:rPr>
      </w:pPr>
      <w:r>
        <w:rPr>
          <w:sz w:val="28"/>
          <w:szCs w:val="28"/>
        </w:rPr>
        <w:t xml:space="preserve">Calculate the degree of reduction of acetate and is 8 electrons </w:t>
      </w:r>
    </w:p>
    <w:p w:rsidR="003B390E" w:rsidRDefault="00B54525" w:rsidP="00E82969">
      <w:pPr>
        <w:pStyle w:val="ListParagraph"/>
        <w:numPr>
          <w:ilvl w:val="0"/>
          <w:numId w:val="3"/>
        </w:numPr>
        <w:spacing w:line="360" w:lineRule="auto"/>
        <w:rPr>
          <w:sz w:val="28"/>
          <w:szCs w:val="28"/>
        </w:rPr>
      </w:pPr>
      <w:r w:rsidRPr="003B390E">
        <w:rPr>
          <w:sz w:val="28"/>
          <w:szCs w:val="28"/>
        </w:rPr>
        <w:lastRenderedPageBreak/>
        <w:t xml:space="preserve">one can instantly derive that the amount of electrons generated in </w:t>
      </w:r>
      <w:r w:rsidR="003B390E">
        <w:rPr>
          <w:sz w:val="28"/>
          <w:szCs w:val="28"/>
        </w:rPr>
        <w:t xml:space="preserve">the anode reaction is eight:  </w:t>
      </w:r>
      <w:r w:rsidRPr="003B390E">
        <w:rPr>
          <w:sz w:val="28"/>
          <w:szCs w:val="28"/>
        </w:rPr>
        <w:t xml:space="preserve">C2H3O2- → 8 e- </w:t>
      </w:r>
    </w:p>
    <w:p w:rsidR="003B390E" w:rsidRDefault="00B54525" w:rsidP="00E82969">
      <w:pPr>
        <w:pStyle w:val="ListParagraph"/>
        <w:numPr>
          <w:ilvl w:val="0"/>
          <w:numId w:val="3"/>
        </w:numPr>
        <w:spacing w:line="360" w:lineRule="auto"/>
        <w:rPr>
          <w:sz w:val="28"/>
          <w:szCs w:val="28"/>
        </w:rPr>
      </w:pPr>
      <w:r w:rsidRPr="003B390E">
        <w:rPr>
          <w:sz w:val="28"/>
          <w:szCs w:val="28"/>
        </w:rPr>
        <w:t xml:space="preserve">Then by sequentially solving carbon balance using bicarbonate: </w:t>
      </w:r>
    </w:p>
    <w:p w:rsidR="003B390E" w:rsidRDefault="00B54525" w:rsidP="00E82969">
      <w:pPr>
        <w:pStyle w:val="ListParagraph"/>
        <w:numPr>
          <w:ilvl w:val="0"/>
          <w:numId w:val="3"/>
        </w:numPr>
        <w:spacing w:line="360" w:lineRule="auto"/>
        <w:rPr>
          <w:sz w:val="28"/>
          <w:szCs w:val="28"/>
        </w:rPr>
      </w:pPr>
      <w:r w:rsidRPr="003B390E">
        <w:rPr>
          <w:sz w:val="28"/>
          <w:szCs w:val="28"/>
        </w:rPr>
        <w:t xml:space="preserve">C2H3O2- → 2 HCO3- + 8 e- </w:t>
      </w:r>
    </w:p>
    <w:p w:rsidR="003B390E" w:rsidRDefault="00B54525" w:rsidP="00E82969">
      <w:pPr>
        <w:pStyle w:val="ListParagraph"/>
        <w:numPr>
          <w:ilvl w:val="0"/>
          <w:numId w:val="3"/>
        </w:numPr>
        <w:spacing w:line="360" w:lineRule="auto"/>
        <w:rPr>
          <w:sz w:val="28"/>
          <w:szCs w:val="28"/>
        </w:rPr>
      </w:pPr>
      <w:r w:rsidRPr="003B390E">
        <w:rPr>
          <w:sz w:val="28"/>
          <w:szCs w:val="28"/>
        </w:rPr>
        <w:t xml:space="preserve">the oxygen balance using water : C2H3O2- + 4 H2O → 2 HCO3- + 8 e- </w:t>
      </w:r>
    </w:p>
    <w:p w:rsidR="003B390E" w:rsidRDefault="00B54525" w:rsidP="00E82969">
      <w:pPr>
        <w:pStyle w:val="ListParagraph"/>
        <w:numPr>
          <w:ilvl w:val="0"/>
          <w:numId w:val="3"/>
        </w:numPr>
        <w:spacing w:line="360" w:lineRule="auto"/>
        <w:rPr>
          <w:sz w:val="28"/>
          <w:szCs w:val="28"/>
        </w:rPr>
      </w:pPr>
      <w:r w:rsidRPr="003B390E">
        <w:rPr>
          <w:sz w:val="28"/>
          <w:szCs w:val="28"/>
        </w:rPr>
        <w:t>the hydrogen balance using protons: C2H3O2- + 4 H2O → 2 HCO</w:t>
      </w:r>
      <w:r w:rsidR="003B390E">
        <w:rPr>
          <w:sz w:val="28"/>
          <w:szCs w:val="28"/>
        </w:rPr>
        <w:t>3- +</w:t>
      </w:r>
      <w:r w:rsidRPr="003B390E">
        <w:rPr>
          <w:sz w:val="28"/>
          <w:szCs w:val="28"/>
        </w:rPr>
        <w:t xml:space="preserve">9 H+ + 8 e- </w:t>
      </w:r>
    </w:p>
    <w:p w:rsidR="003B390E" w:rsidRDefault="003B390E" w:rsidP="00E82969">
      <w:pPr>
        <w:pStyle w:val="ListParagraph"/>
        <w:numPr>
          <w:ilvl w:val="0"/>
          <w:numId w:val="3"/>
        </w:numPr>
        <w:spacing w:line="360" w:lineRule="auto"/>
        <w:rPr>
          <w:sz w:val="28"/>
          <w:szCs w:val="28"/>
        </w:rPr>
      </w:pPr>
      <w:r w:rsidRPr="003B390E">
        <w:rPr>
          <w:sz w:val="28"/>
          <w:szCs w:val="28"/>
        </w:rPr>
        <w:t>One</w:t>
      </w:r>
      <w:r w:rsidR="00B54525" w:rsidRPr="003B390E">
        <w:rPr>
          <w:sz w:val="28"/>
          <w:szCs w:val="28"/>
        </w:rPr>
        <w:t xml:space="preserve"> can quickly derive the complete stoichiometry of a half reaction. As a final check, one can then verify that the charge is equal on both sides of the equation. </w:t>
      </w:r>
    </w:p>
    <w:p w:rsidR="003B390E" w:rsidRDefault="003B390E" w:rsidP="00E82969">
      <w:pPr>
        <w:pStyle w:val="ListParagraph"/>
        <w:numPr>
          <w:ilvl w:val="0"/>
          <w:numId w:val="4"/>
        </w:numPr>
        <w:spacing w:line="360" w:lineRule="auto"/>
        <w:rPr>
          <w:sz w:val="28"/>
          <w:szCs w:val="28"/>
        </w:rPr>
      </w:pPr>
      <w:r w:rsidRPr="00D51DEE">
        <w:rPr>
          <w:sz w:val="28"/>
          <w:szCs w:val="28"/>
          <w:highlight w:val="cyan"/>
        </w:rPr>
        <w:t xml:space="preserve">Balance the reaction </w:t>
      </w:r>
      <w:r w:rsidR="00B54525" w:rsidRPr="00D51DEE">
        <w:rPr>
          <w:sz w:val="28"/>
          <w:szCs w:val="28"/>
          <w:highlight w:val="cyan"/>
        </w:rPr>
        <w:t xml:space="preserve">for the reaction stoichiometry of a reactor operated on acetate at </w:t>
      </w:r>
      <w:r w:rsidRPr="00D51DEE">
        <w:rPr>
          <w:sz w:val="28"/>
          <w:szCs w:val="28"/>
          <w:highlight w:val="cyan"/>
        </w:rPr>
        <w:t>b</w:t>
      </w:r>
      <w:r w:rsidR="000F3EA7" w:rsidRPr="00D51DEE">
        <w:rPr>
          <w:sz w:val="28"/>
          <w:szCs w:val="28"/>
          <w:highlight w:val="cyan"/>
        </w:rPr>
        <w:t>iochemical standard conditions and gives the bicarbonate. Determine also the COD for this reaction.</w:t>
      </w:r>
    </w:p>
    <w:p w:rsidR="003B390E" w:rsidRPr="003B390E" w:rsidRDefault="003B390E" w:rsidP="003B390E">
      <w:pPr>
        <w:pStyle w:val="ListParagraph"/>
        <w:spacing w:line="360" w:lineRule="auto"/>
        <w:rPr>
          <w:b/>
          <w:sz w:val="28"/>
          <w:szCs w:val="28"/>
        </w:rPr>
      </w:pPr>
      <w:r w:rsidRPr="003B390E">
        <w:rPr>
          <w:b/>
          <w:sz w:val="28"/>
          <w:szCs w:val="28"/>
        </w:rPr>
        <w:t xml:space="preserve">Answer </w:t>
      </w:r>
    </w:p>
    <w:p w:rsidR="003B390E" w:rsidRDefault="003B390E" w:rsidP="00E82969">
      <w:pPr>
        <w:pStyle w:val="ListParagraph"/>
        <w:numPr>
          <w:ilvl w:val="0"/>
          <w:numId w:val="5"/>
        </w:numPr>
        <w:spacing w:line="360" w:lineRule="auto"/>
        <w:rPr>
          <w:sz w:val="28"/>
          <w:szCs w:val="28"/>
        </w:rPr>
      </w:pPr>
      <w:r>
        <w:rPr>
          <w:sz w:val="28"/>
          <w:szCs w:val="28"/>
        </w:rPr>
        <w:t xml:space="preserve">The oxidation is by oxygen at biochemical standard condition </w:t>
      </w:r>
    </w:p>
    <w:p w:rsidR="000F3EA7" w:rsidRDefault="003B390E" w:rsidP="00E82969">
      <w:pPr>
        <w:pStyle w:val="ListParagraph"/>
        <w:numPr>
          <w:ilvl w:val="0"/>
          <w:numId w:val="5"/>
        </w:numPr>
        <w:spacing w:line="360" w:lineRule="auto"/>
        <w:rPr>
          <w:sz w:val="28"/>
          <w:szCs w:val="28"/>
        </w:rPr>
      </w:pPr>
      <w:r>
        <w:rPr>
          <w:sz w:val="28"/>
          <w:szCs w:val="28"/>
        </w:rPr>
        <w:t xml:space="preserve">The acetate has 8 electrons and oxygen has </w:t>
      </w:r>
      <w:r w:rsidR="000F3EA7">
        <w:rPr>
          <w:sz w:val="28"/>
          <w:szCs w:val="28"/>
        </w:rPr>
        <w:t>4 electrons,</w:t>
      </w:r>
      <w:r w:rsidR="00B54525" w:rsidRPr="000F3EA7">
        <w:rPr>
          <w:sz w:val="28"/>
          <w:szCs w:val="28"/>
        </w:rPr>
        <w:t xml:space="preserve"> one can instantly derive that acetate and oxygen react in a 1:2 ratio: C2H3O2- + 2 O2 → </w:t>
      </w:r>
    </w:p>
    <w:p w:rsidR="000F3EA7" w:rsidRPr="000F3EA7" w:rsidRDefault="00B54525" w:rsidP="00E82969">
      <w:pPr>
        <w:pStyle w:val="ListParagraph"/>
        <w:numPr>
          <w:ilvl w:val="0"/>
          <w:numId w:val="5"/>
        </w:numPr>
        <w:spacing w:line="360" w:lineRule="auto"/>
        <w:ind w:left="778"/>
        <w:rPr>
          <w:sz w:val="28"/>
          <w:szCs w:val="28"/>
        </w:rPr>
      </w:pPr>
      <w:r w:rsidRPr="000F3EA7">
        <w:rPr>
          <w:sz w:val="28"/>
          <w:szCs w:val="28"/>
        </w:rPr>
        <w:t>solving c</w:t>
      </w:r>
      <w:r w:rsidR="000F3EA7" w:rsidRPr="000F3EA7">
        <w:rPr>
          <w:sz w:val="28"/>
          <w:szCs w:val="28"/>
        </w:rPr>
        <w:t xml:space="preserve">arbon balance using bicarbonate: </w:t>
      </w:r>
      <w:r w:rsidRPr="000F3EA7">
        <w:rPr>
          <w:sz w:val="28"/>
          <w:szCs w:val="28"/>
        </w:rPr>
        <w:t xml:space="preserve">C2H3O2- + 2 O2 → 2 HCO3- </w:t>
      </w:r>
    </w:p>
    <w:p w:rsidR="000F3EA7" w:rsidRPr="000F3EA7" w:rsidRDefault="000F3EA7" w:rsidP="00E82969">
      <w:pPr>
        <w:pStyle w:val="ListParagraph"/>
        <w:numPr>
          <w:ilvl w:val="0"/>
          <w:numId w:val="5"/>
        </w:numPr>
        <w:spacing w:line="360" w:lineRule="auto"/>
        <w:ind w:left="778"/>
        <w:rPr>
          <w:sz w:val="28"/>
          <w:szCs w:val="28"/>
        </w:rPr>
      </w:pPr>
      <w:r w:rsidRPr="000F3EA7">
        <w:rPr>
          <w:sz w:val="28"/>
          <w:szCs w:val="28"/>
        </w:rPr>
        <w:t>the oxygen balance using water: C2H3O2- + 2 O2 → 2 HCO3- (no water involved</w:t>
      </w:r>
      <w:r>
        <w:rPr>
          <w:sz w:val="28"/>
          <w:szCs w:val="28"/>
        </w:rPr>
        <w:t>, oxygen are balanced</w:t>
      </w:r>
      <w:r w:rsidRPr="000F3EA7">
        <w:rPr>
          <w:sz w:val="28"/>
          <w:szCs w:val="28"/>
        </w:rPr>
        <w:t xml:space="preserve">) </w:t>
      </w:r>
    </w:p>
    <w:p w:rsidR="000F3EA7" w:rsidRPr="000F3EA7" w:rsidRDefault="000F3EA7" w:rsidP="00E82969">
      <w:pPr>
        <w:pStyle w:val="ListParagraph"/>
        <w:numPr>
          <w:ilvl w:val="0"/>
          <w:numId w:val="5"/>
        </w:numPr>
        <w:spacing w:line="360" w:lineRule="auto"/>
        <w:ind w:left="778"/>
        <w:rPr>
          <w:sz w:val="28"/>
          <w:szCs w:val="28"/>
        </w:rPr>
      </w:pPr>
      <w:r w:rsidRPr="000F3EA7">
        <w:rPr>
          <w:sz w:val="28"/>
          <w:szCs w:val="28"/>
        </w:rPr>
        <w:t xml:space="preserve">and the hydrogen balance using protons: C2H3O2- + 2 O2 → 2 HCO3- + H+ </w:t>
      </w:r>
    </w:p>
    <w:p w:rsidR="000F3EA7" w:rsidRDefault="000F3EA7" w:rsidP="00E82969">
      <w:pPr>
        <w:pStyle w:val="ListParagraph"/>
        <w:numPr>
          <w:ilvl w:val="0"/>
          <w:numId w:val="5"/>
        </w:numPr>
        <w:spacing w:line="360" w:lineRule="auto"/>
        <w:ind w:left="778"/>
        <w:rPr>
          <w:sz w:val="28"/>
          <w:szCs w:val="28"/>
        </w:rPr>
      </w:pPr>
      <w:r w:rsidRPr="000F3EA7">
        <w:rPr>
          <w:sz w:val="28"/>
          <w:szCs w:val="28"/>
        </w:rPr>
        <w:t xml:space="preserve"> 1 mol of acetate requires 2 moles of oxygen. Multiplied by the molecular weight of oxygen gas this gives 2</w:t>
      </w:r>
      <w:r>
        <w:rPr>
          <w:sz w:val="28"/>
          <w:szCs w:val="28"/>
        </w:rPr>
        <w:t>*</w:t>
      </w:r>
      <w:r w:rsidRPr="000F3EA7">
        <w:rPr>
          <w:sz w:val="28"/>
          <w:szCs w:val="28"/>
        </w:rPr>
        <w:t>32=64 g COD</w:t>
      </w:r>
    </w:p>
    <w:p w:rsidR="000F3EA7" w:rsidRPr="00D51DEE" w:rsidRDefault="00F97EB9" w:rsidP="00E82969">
      <w:pPr>
        <w:pStyle w:val="ListParagraph"/>
        <w:numPr>
          <w:ilvl w:val="0"/>
          <w:numId w:val="4"/>
        </w:numPr>
        <w:spacing w:line="360" w:lineRule="auto"/>
        <w:rPr>
          <w:sz w:val="28"/>
          <w:szCs w:val="28"/>
          <w:highlight w:val="cyan"/>
        </w:rPr>
      </w:pPr>
      <w:r w:rsidRPr="00D51DEE">
        <w:rPr>
          <w:sz w:val="28"/>
          <w:szCs w:val="28"/>
          <w:highlight w:val="cyan"/>
        </w:rPr>
        <w:t>Balance the nitrification half-reactions and the total reaction by following the rules above</w:t>
      </w:r>
    </w:p>
    <w:p w:rsidR="00202F17" w:rsidRPr="003437F3" w:rsidRDefault="00202F17" w:rsidP="00202F17">
      <w:pPr>
        <w:pStyle w:val="ListParagraph"/>
        <w:spacing w:line="360" w:lineRule="auto"/>
        <w:rPr>
          <w:b/>
          <w:sz w:val="28"/>
          <w:szCs w:val="28"/>
        </w:rPr>
      </w:pPr>
      <w:r w:rsidRPr="003437F3">
        <w:rPr>
          <w:b/>
          <w:sz w:val="28"/>
          <w:szCs w:val="28"/>
        </w:rPr>
        <w:lastRenderedPageBreak/>
        <w:t>Answer</w:t>
      </w:r>
      <w:r w:rsidR="0021511F">
        <w:rPr>
          <w:b/>
          <w:sz w:val="28"/>
          <w:szCs w:val="28"/>
        </w:rPr>
        <w:t xml:space="preserve"> by using the half reactions</w:t>
      </w:r>
      <w:r w:rsidRPr="003437F3">
        <w:rPr>
          <w:b/>
          <w:sz w:val="28"/>
          <w:szCs w:val="28"/>
        </w:rPr>
        <w:t xml:space="preserve">: </w:t>
      </w:r>
    </w:p>
    <w:p w:rsidR="003437F3" w:rsidRPr="003437F3" w:rsidRDefault="003437F3" w:rsidP="00E82969">
      <w:pPr>
        <w:pStyle w:val="ListParagraph"/>
        <w:numPr>
          <w:ilvl w:val="0"/>
          <w:numId w:val="8"/>
        </w:numPr>
        <w:spacing w:line="360" w:lineRule="auto"/>
        <w:rPr>
          <w:sz w:val="28"/>
          <w:szCs w:val="28"/>
        </w:rPr>
      </w:pPr>
      <w:r w:rsidRPr="003437F3">
        <w:rPr>
          <w:sz w:val="28"/>
          <w:szCs w:val="28"/>
        </w:rPr>
        <w:t xml:space="preserve">Oxidation reaction </w:t>
      </w:r>
    </w:p>
    <w:p w:rsidR="00202F17" w:rsidRDefault="0097088B" w:rsidP="00E82969">
      <w:pPr>
        <w:pStyle w:val="ListParagraph"/>
        <w:numPr>
          <w:ilvl w:val="0"/>
          <w:numId w:val="6"/>
        </w:numPr>
        <w:spacing w:line="360" w:lineRule="auto"/>
        <w:rPr>
          <w:sz w:val="28"/>
          <w:szCs w:val="28"/>
        </w:rPr>
      </w:pPr>
      <w:r>
        <w:rPr>
          <w:sz w:val="28"/>
          <w:szCs w:val="28"/>
        </w:rPr>
        <w:t>Nitrification is the conversion of NH4+</w:t>
      </w:r>
      <w:r w:rsidR="003437F3">
        <w:rPr>
          <w:sz w:val="28"/>
          <w:szCs w:val="28"/>
        </w:rPr>
        <w:t xml:space="preserve"> </w:t>
      </w:r>
      <w:r>
        <w:rPr>
          <w:sz w:val="28"/>
          <w:szCs w:val="28"/>
        </w:rPr>
        <w:t xml:space="preserve"> to NO3-</w:t>
      </w:r>
    </w:p>
    <w:p w:rsidR="0097088B" w:rsidRDefault="0097088B" w:rsidP="00E82969">
      <w:pPr>
        <w:pStyle w:val="ListParagraph"/>
        <w:numPr>
          <w:ilvl w:val="0"/>
          <w:numId w:val="6"/>
        </w:numPr>
        <w:spacing w:line="360" w:lineRule="auto"/>
        <w:rPr>
          <w:sz w:val="28"/>
          <w:szCs w:val="28"/>
        </w:rPr>
      </w:pPr>
      <w:r>
        <w:rPr>
          <w:sz w:val="28"/>
          <w:szCs w:val="28"/>
        </w:rPr>
        <w:t xml:space="preserve">By calculating electrons, ammonium is 8 </w:t>
      </w:r>
      <w:proofErr w:type="spellStart"/>
      <w:r>
        <w:rPr>
          <w:sz w:val="28"/>
          <w:szCs w:val="28"/>
        </w:rPr>
        <w:t>es</w:t>
      </w:r>
      <w:proofErr w:type="spellEnd"/>
      <w:r>
        <w:rPr>
          <w:sz w:val="28"/>
          <w:szCs w:val="28"/>
        </w:rPr>
        <w:t xml:space="preserve"> and nitrate is 0 electrons </w:t>
      </w:r>
    </w:p>
    <w:p w:rsidR="0097088B" w:rsidRDefault="00045584" w:rsidP="00E82969">
      <w:pPr>
        <w:pStyle w:val="ListParagraph"/>
        <w:numPr>
          <w:ilvl w:val="0"/>
          <w:numId w:val="6"/>
        </w:numPr>
        <w:spacing w:line="360" w:lineRule="auto"/>
        <w:rPr>
          <w:sz w:val="28"/>
          <w:szCs w:val="28"/>
        </w:rPr>
      </w:pPr>
      <w:r>
        <w:rPr>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205.5pt;margin-top:10.9pt;width:24pt;height:0;z-index:251658240" o:connectortype="straight">
            <v:stroke endarrow="block"/>
          </v:shape>
        </w:pict>
      </w:r>
      <w:r w:rsidR="0097088B">
        <w:rPr>
          <w:sz w:val="28"/>
          <w:szCs w:val="28"/>
        </w:rPr>
        <w:t>Balancing electrons : NH4</w:t>
      </w:r>
      <w:r w:rsidR="0097088B" w:rsidRPr="0097088B">
        <w:rPr>
          <w:sz w:val="28"/>
          <w:szCs w:val="28"/>
          <w:vertAlign w:val="superscript"/>
        </w:rPr>
        <w:t>+</w:t>
      </w:r>
      <w:r w:rsidR="0097088B">
        <w:rPr>
          <w:sz w:val="28"/>
          <w:szCs w:val="28"/>
        </w:rPr>
        <w:t xml:space="preserve">          NO3- + 8 e </w:t>
      </w:r>
    </w:p>
    <w:p w:rsidR="0097088B" w:rsidRDefault="00045584" w:rsidP="00E82969">
      <w:pPr>
        <w:pStyle w:val="ListParagraph"/>
        <w:numPr>
          <w:ilvl w:val="0"/>
          <w:numId w:val="6"/>
        </w:numPr>
        <w:spacing w:line="360" w:lineRule="auto"/>
        <w:rPr>
          <w:sz w:val="28"/>
          <w:szCs w:val="28"/>
        </w:rPr>
      </w:pPr>
      <w:r>
        <w:rPr>
          <w:noProof/>
          <w:sz w:val="28"/>
          <w:szCs w:val="28"/>
        </w:rPr>
        <w:pict>
          <v:shape id="_x0000_s1028" type="#_x0000_t32" style="position:absolute;left:0;text-align:left;margin-left:190.5pt;margin-top:9pt;width:33.75pt;height:0;z-index:251659264" o:connectortype="straight">
            <v:stroke endarrow="block"/>
          </v:shape>
        </w:pict>
      </w:r>
      <w:r w:rsidR="0097088B">
        <w:rPr>
          <w:sz w:val="28"/>
          <w:szCs w:val="28"/>
        </w:rPr>
        <w:t>Balancing nitrogen: NH4</w:t>
      </w:r>
      <w:r w:rsidR="0097088B" w:rsidRPr="0097088B">
        <w:rPr>
          <w:sz w:val="28"/>
          <w:szCs w:val="28"/>
          <w:vertAlign w:val="superscript"/>
        </w:rPr>
        <w:t>+</w:t>
      </w:r>
      <w:r w:rsidR="0097088B">
        <w:rPr>
          <w:sz w:val="28"/>
          <w:szCs w:val="28"/>
        </w:rPr>
        <w:t xml:space="preserve">          NO3- + 8 e </w:t>
      </w:r>
    </w:p>
    <w:p w:rsidR="0097088B" w:rsidRDefault="00045584" w:rsidP="00E82969">
      <w:pPr>
        <w:pStyle w:val="ListParagraph"/>
        <w:numPr>
          <w:ilvl w:val="0"/>
          <w:numId w:val="6"/>
        </w:numPr>
        <w:spacing w:line="360" w:lineRule="auto"/>
        <w:rPr>
          <w:sz w:val="28"/>
          <w:szCs w:val="28"/>
        </w:rPr>
      </w:pPr>
      <w:r>
        <w:rPr>
          <w:noProof/>
          <w:sz w:val="28"/>
          <w:szCs w:val="28"/>
        </w:rPr>
        <w:pict>
          <v:shape id="_x0000_s1029" type="#_x0000_t32" style="position:absolute;left:0;text-align:left;margin-left:294.75pt;margin-top:8.6pt;width:33.75pt;height:0;z-index:251660288" o:connectortype="straight">
            <v:stroke endarrow="block"/>
          </v:shape>
        </w:pict>
      </w:r>
      <w:r w:rsidR="0097088B">
        <w:rPr>
          <w:sz w:val="28"/>
          <w:szCs w:val="28"/>
        </w:rPr>
        <w:t>Balancing oxygen by water:  NH4</w:t>
      </w:r>
      <w:r w:rsidR="0097088B" w:rsidRPr="0097088B">
        <w:rPr>
          <w:sz w:val="28"/>
          <w:szCs w:val="28"/>
          <w:vertAlign w:val="superscript"/>
        </w:rPr>
        <w:t>+</w:t>
      </w:r>
      <w:r w:rsidR="0097088B">
        <w:rPr>
          <w:sz w:val="28"/>
          <w:szCs w:val="28"/>
        </w:rPr>
        <w:t xml:space="preserve"> +3H2O            NO3- + 8 e </w:t>
      </w:r>
    </w:p>
    <w:p w:rsidR="0097088B" w:rsidRDefault="00045584" w:rsidP="00E82969">
      <w:pPr>
        <w:pStyle w:val="ListParagraph"/>
        <w:numPr>
          <w:ilvl w:val="0"/>
          <w:numId w:val="6"/>
        </w:numPr>
        <w:spacing w:line="360" w:lineRule="auto"/>
        <w:rPr>
          <w:sz w:val="28"/>
          <w:szCs w:val="28"/>
        </w:rPr>
      </w:pPr>
      <w:r>
        <w:rPr>
          <w:noProof/>
          <w:sz w:val="28"/>
          <w:szCs w:val="28"/>
        </w:rPr>
        <w:pict>
          <v:shape id="_x0000_s1030" type="#_x0000_t32" style="position:absolute;left:0;text-align:left;margin-left:315pt;margin-top:9.7pt;width:33.75pt;height:0;z-index:251661312" o:connectortype="straight">
            <v:stroke endarrow="block"/>
          </v:shape>
        </w:pict>
      </w:r>
      <w:r w:rsidR="0097088B">
        <w:rPr>
          <w:sz w:val="28"/>
          <w:szCs w:val="28"/>
        </w:rPr>
        <w:t>Balancing hydrogen by protons : NH4</w:t>
      </w:r>
      <w:r w:rsidR="0097088B" w:rsidRPr="0097088B">
        <w:rPr>
          <w:sz w:val="28"/>
          <w:szCs w:val="28"/>
          <w:vertAlign w:val="superscript"/>
        </w:rPr>
        <w:t>+</w:t>
      </w:r>
      <w:r w:rsidR="0097088B">
        <w:rPr>
          <w:sz w:val="28"/>
          <w:szCs w:val="28"/>
        </w:rPr>
        <w:t xml:space="preserve"> +3H2O            NO3- + 8 e</w:t>
      </w:r>
      <w:r w:rsidR="003437F3">
        <w:rPr>
          <w:sz w:val="28"/>
          <w:szCs w:val="28"/>
        </w:rPr>
        <w:t xml:space="preserve"> +10H+</w:t>
      </w:r>
      <w:r w:rsidR="0097088B">
        <w:rPr>
          <w:sz w:val="28"/>
          <w:szCs w:val="28"/>
        </w:rPr>
        <w:t xml:space="preserve"> </w:t>
      </w:r>
    </w:p>
    <w:p w:rsidR="003437F3" w:rsidRDefault="003437F3" w:rsidP="00E82969">
      <w:pPr>
        <w:pStyle w:val="ListParagraph"/>
        <w:numPr>
          <w:ilvl w:val="0"/>
          <w:numId w:val="8"/>
        </w:numPr>
        <w:spacing w:line="360" w:lineRule="auto"/>
        <w:rPr>
          <w:sz w:val="28"/>
          <w:szCs w:val="28"/>
        </w:rPr>
      </w:pPr>
      <w:r>
        <w:rPr>
          <w:sz w:val="28"/>
          <w:szCs w:val="28"/>
        </w:rPr>
        <w:t xml:space="preserve">Reduction reaction </w:t>
      </w:r>
    </w:p>
    <w:p w:rsidR="003437F3" w:rsidRDefault="003437F3" w:rsidP="00E82969">
      <w:pPr>
        <w:pStyle w:val="ListParagraph"/>
        <w:numPr>
          <w:ilvl w:val="0"/>
          <w:numId w:val="9"/>
        </w:numPr>
        <w:spacing w:line="360" w:lineRule="auto"/>
        <w:rPr>
          <w:sz w:val="28"/>
          <w:szCs w:val="28"/>
        </w:rPr>
      </w:pPr>
      <w:r>
        <w:rPr>
          <w:sz w:val="28"/>
          <w:szCs w:val="28"/>
        </w:rPr>
        <w:t xml:space="preserve">Oxygen is converted to water </w:t>
      </w:r>
    </w:p>
    <w:p w:rsidR="003437F3" w:rsidRDefault="003437F3" w:rsidP="00E82969">
      <w:pPr>
        <w:pStyle w:val="ListParagraph"/>
        <w:numPr>
          <w:ilvl w:val="0"/>
          <w:numId w:val="9"/>
        </w:numPr>
        <w:spacing w:line="360" w:lineRule="auto"/>
        <w:rPr>
          <w:sz w:val="28"/>
          <w:szCs w:val="28"/>
        </w:rPr>
      </w:pPr>
      <w:r>
        <w:rPr>
          <w:sz w:val="28"/>
          <w:szCs w:val="28"/>
        </w:rPr>
        <w:t xml:space="preserve">By calculating electrons, the oxygen has -4 and the water has o electrons </w:t>
      </w:r>
    </w:p>
    <w:p w:rsidR="003437F3" w:rsidRDefault="00045584" w:rsidP="00E82969">
      <w:pPr>
        <w:pStyle w:val="ListParagraph"/>
        <w:numPr>
          <w:ilvl w:val="0"/>
          <w:numId w:val="9"/>
        </w:numPr>
        <w:spacing w:line="360" w:lineRule="auto"/>
        <w:rPr>
          <w:sz w:val="28"/>
          <w:szCs w:val="28"/>
        </w:rPr>
      </w:pPr>
      <w:r>
        <w:rPr>
          <w:noProof/>
          <w:sz w:val="28"/>
          <w:szCs w:val="28"/>
        </w:rPr>
        <w:pict>
          <v:shape id="_x0000_s1032" type="#_x0000_t32" style="position:absolute;left:0;text-align:left;margin-left:205.5pt;margin-top:10.6pt;width:33.75pt;height:0;z-index:251663360" o:connectortype="straight">
            <v:stroke endarrow="block"/>
          </v:shape>
        </w:pict>
      </w:r>
      <w:r w:rsidR="003437F3">
        <w:rPr>
          <w:sz w:val="28"/>
          <w:szCs w:val="28"/>
        </w:rPr>
        <w:t>Balancing electrons: O2+4e            H2O</w:t>
      </w:r>
    </w:p>
    <w:p w:rsidR="003437F3" w:rsidRDefault="00045584" w:rsidP="00E82969">
      <w:pPr>
        <w:pStyle w:val="ListParagraph"/>
        <w:numPr>
          <w:ilvl w:val="0"/>
          <w:numId w:val="9"/>
        </w:numPr>
        <w:spacing w:line="360" w:lineRule="auto"/>
        <w:rPr>
          <w:sz w:val="28"/>
          <w:szCs w:val="28"/>
        </w:rPr>
      </w:pPr>
      <w:r>
        <w:rPr>
          <w:noProof/>
          <w:sz w:val="28"/>
          <w:szCs w:val="28"/>
        </w:rPr>
        <w:pict>
          <v:shape id="_x0000_s1031" type="#_x0000_t32" style="position:absolute;left:0;text-align:left;margin-left:195.75pt;margin-top:10.95pt;width:33.75pt;height:0;z-index:251662336" o:connectortype="straight">
            <v:stroke endarrow="block"/>
          </v:shape>
        </w:pict>
      </w:r>
      <w:r w:rsidR="003437F3">
        <w:rPr>
          <w:sz w:val="28"/>
          <w:szCs w:val="28"/>
        </w:rPr>
        <w:t>Balancing oxygen: O2+4e            2H2O</w:t>
      </w:r>
    </w:p>
    <w:p w:rsidR="003437F3" w:rsidRDefault="00045584" w:rsidP="00E82969">
      <w:pPr>
        <w:pStyle w:val="ListParagraph"/>
        <w:numPr>
          <w:ilvl w:val="0"/>
          <w:numId w:val="9"/>
        </w:numPr>
        <w:spacing w:line="360" w:lineRule="auto"/>
        <w:rPr>
          <w:sz w:val="28"/>
          <w:szCs w:val="28"/>
        </w:rPr>
      </w:pPr>
      <w:r>
        <w:rPr>
          <w:noProof/>
          <w:sz w:val="28"/>
          <w:szCs w:val="28"/>
        </w:rPr>
        <w:pict>
          <v:shape id="_x0000_s1033" type="#_x0000_t32" style="position:absolute;left:0;text-align:left;margin-left:315pt;margin-top:9.8pt;width:33.75pt;height:0;z-index:251664384" o:connectortype="straight">
            <v:stroke endarrow="block"/>
          </v:shape>
        </w:pict>
      </w:r>
      <w:r w:rsidR="003437F3">
        <w:rPr>
          <w:sz w:val="28"/>
          <w:szCs w:val="28"/>
        </w:rPr>
        <w:t>Balancing hydrogen by protons:  O2+4e +4H+           2H2O</w:t>
      </w:r>
    </w:p>
    <w:p w:rsidR="003437F3" w:rsidRDefault="003437F3" w:rsidP="00E82969">
      <w:pPr>
        <w:pStyle w:val="ListParagraph"/>
        <w:numPr>
          <w:ilvl w:val="0"/>
          <w:numId w:val="8"/>
        </w:numPr>
        <w:spacing w:line="360" w:lineRule="auto"/>
        <w:rPr>
          <w:sz w:val="28"/>
          <w:szCs w:val="28"/>
        </w:rPr>
      </w:pPr>
      <w:r>
        <w:rPr>
          <w:sz w:val="28"/>
          <w:szCs w:val="28"/>
        </w:rPr>
        <w:t xml:space="preserve">Complete reaction by combining the oxidation and reduction </w:t>
      </w:r>
      <w:r w:rsidR="0021511F">
        <w:rPr>
          <w:sz w:val="28"/>
          <w:szCs w:val="28"/>
        </w:rPr>
        <w:t xml:space="preserve">and balance charges </w:t>
      </w:r>
    </w:p>
    <w:p w:rsidR="003437F3" w:rsidRDefault="00045584" w:rsidP="003437F3">
      <w:pPr>
        <w:pStyle w:val="ListParagraph"/>
        <w:spacing w:line="360" w:lineRule="auto"/>
        <w:rPr>
          <w:sz w:val="28"/>
          <w:szCs w:val="28"/>
        </w:rPr>
      </w:pPr>
      <w:r>
        <w:rPr>
          <w:noProof/>
          <w:sz w:val="28"/>
          <w:szCs w:val="28"/>
        </w:rPr>
        <w:pict>
          <v:shape id="_x0000_s1034" type="#_x0000_t32" style="position:absolute;left:0;text-align:left;margin-left:124.5pt;margin-top:8.5pt;width:33.75pt;height:0;z-index:251665408" o:connectortype="straight">
            <v:stroke endarrow="block"/>
          </v:shape>
        </w:pict>
      </w:r>
      <w:r w:rsidR="003437F3">
        <w:rPr>
          <w:sz w:val="28"/>
          <w:szCs w:val="28"/>
        </w:rPr>
        <w:t>NH4</w:t>
      </w:r>
      <w:r w:rsidR="003437F3" w:rsidRPr="0097088B">
        <w:rPr>
          <w:sz w:val="28"/>
          <w:szCs w:val="28"/>
          <w:vertAlign w:val="superscript"/>
        </w:rPr>
        <w:t>+</w:t>
      </w:r>
      <w:r w:rsidR="003437F3">
        <w:rPr>
          <w:sz w:val="28"/>
          <w:szCs w:val="28"/>
        </w:rPr>
        <w:t xml:space="preserve"> +3H2O            NO3- + 8 e +10H</w:t>
      </w:r>
      <w:r w:rsidR="0021511F">
        <w:rPr>
          <w:sz w:val="28"/>
          <w:szCs w:val="28"/>
        </w:rPr>
        <w:t>+    x1</w:t>
      </w:r>
    </w:p>
    <w:p w:rsidR="003437F3" w:rsidRPr="003437F3" w:rsidRDefault="00045584" w:rsidP="003437F3">
      <w:pPr>
        <w:pStyle w:val="ListParagraph"/>
        <w:spacing w:line="360" w:lineRule="auto"/>
        <w:rPr>
          <w:sz w:val="28"/>
          <w:szCs w:val="28"/>
        </w:rPr>
      </w:pPr>
      <w:r>
        <w:rPr>
          <w:noProof/>
          <w:sz w:val="28"/>
          <w:szCs w:val="28"/>
        </w:rPr>
        <w:pict>
          <v:shape id="_x0000_s1035" type="#_x0000_t32" style="position:absolute;left:0;text-align:left;margin-left:114.75pt;margin-top:9.25pt;width:33.75pt;height:0;z-index:251666432" o:connectortype="straight">
            <v:stroke endarrow="block"/>
          </v:shape>
        </w:pict>
      </w:r>
      <w:r w:rsidR="003437F3">
        <w:rPr>
          <w:sz w:val="28"/>
          <w:szCs w:val="28"/>
        </w:rPr>
        <w:t>O2+4e +4H+           2H2O</w:t>
      </w:r>
      <w:r w:rsidR="0021511F">
        <w:rPr>
          <w:sz w:val="28"/>
          <w:szCs w:val="28"/>
        </w:rPr>
        <w:t xml:space="preserve">                           x2</w:t>
      </w:r>
    </w:p>
    <w:p w:rsidR="0021511F" w:rsidRDefault="00045584" w:rsidP="0021511F">
      <w:pPr>
        <w:pStyle w:val="ListParagraph"/>
        <w:spacing w:line="360" w:lineRule="auto"/>
        <w:ind w:left="780"/>
        <w:rPr>
          <w:sz w:val="28"/>
          <w:szCs w:val="28"/>
        </w:rPr>
      </w:pPr>
      <w:r>
        <w:rPr>
          <w:noProof/>
          <w:sz w:val="28"/>
          <w:szCs w:val="28"/>
        </w:rPr>
        <w:pict>
          <v:shape id="_x0000_s1036" type="#_x0000_t32" style="position:absolute;left:0;text-align:left;margin-left:154.5pt;margin-top:9.7pt;width:33.75pt;height:0;z-index:251667456" o:connectortype="straight">
            <v:stroke endarrow="block"/>
          </v:shape>
        </w:pict>
      </w:r>
      <w:r w:rsidR="003437F3">
        <w:rPr>
          <w:sz w:val="28"/>
          <w:szCs w:val="28"/>
        </w:rPr>
        <w:t>NH4</w:t>
      </w:r>
      <w:r w:rsidR="003437F3" w:rsidRPr="0097088B">
        <w:rPr>
          <w:sz w:val="28"/>
          <w:szCs w:val="28"/>
          <w:vertAlign w:val="superscript"/>
        </w:rPr>
        <w:t>+</w:t>
      </w:r>
      <w:r>
        <w:rPr>
          <w:noProof/>
          <w:sz w:val="28"/>
          <w:szCs w:val="28"/>
        </w:rPr>
        <w:pict>
          <v:shape id="_x0000_s1037" type="#_x0000_t32" style="position:absolute;left:0;text-align:left;margin-left:27.75pt;margin-top:-.05pt;width:287.25pt;height:0;z-index:251668480;mso-position-horizontal-relative:text;mso-position-vertical-relative:text" o:connectortype="straight"/>
        </w:pict>
      </w:r>
      <w:r w:rsidR="0021511F">
        <w:rPr>
          <w:sz w:val="28"/>
          <w:szCs w:val="28"/>
        </w:rPr>
        <w:t xml:space="preserve"> </w:t>
      </w:r>
      <w:r w:rsidR="003437F3">
        <w:rPr>
          <w:sz w:val="28"/>
          <w:szCs w:val="28"/>
        </w:rPr>
        <w:t>+</w:t>
      </w:r>
      <w:r w:rsidR="0021511F">
        <w:rPr>
          <w:sz w:val="28"/>
          <w:szCs w:val="28"/>
        </w:rPr>
        <w:t xml:space="preserve"> 2O2+H2O           NO3- + H2O + 2H+</w:t>
      </w:r>
    </w:p>
    <w:p w:rsidR="0021511F" w:rsidRPr="0021511F" w:rsidRDefault="0021511F" w:rsidP="0021511F">
      <w:pPr>
        <w:pStyle w:val="ListParagraph"/>
        <w:spacing w:line="360" w:lineRule="auto"/>
        <w:ind w:left="780"/>
        <w:rPr>
          <w:sz w:val="28"/>
          <w:szCs w:val="28"/>
        </w:rPr>
      </w:pPr>
      <w:r w:rsidRPr="003437F3">
        <w:rPr>
          <w:b/>
          <w:sz w:val="28"/>
          <w:szCs w:val="28"/>
        </w:rPr>
        <w:t>Answer</w:t>
      </w:r>
      <w:r>
        <w:rPr>
          <w:b/>
          <w:sz w:val="28"/>
          <w:szCs w:val="28"/>
        </w:rPr>
        <w:t xml:space="preserve"> by using the complete reactions</w:t>
      </w:r>
      <w:r w:rsidRPr="003437F3">
        <w:rPr>
          <w:b/>
          <w:sz w:val="28"/>
          <w:szCs w:val="28"/>
        </w:rPr>
        <w:t xml:space="preserve">: </w:t>
      </w:r>
    </w:p>
    <w:p w:rsidR="0021511F" w:rsidRDefault="0021511F" w:rsidP="00E82969">
      <w:pPr>
        <w:pStyle w:val="ListParagraph"/>
        <w:numPr>
          <w:ilvl w:val="0"/>
          <w:numId w:val="8"/>
        </w:numPr>
        <w:spacing w:line="360" w:lineRule="auto"/>
        <w:rPr>
          <w:sz w:val="28"/>
          <w:szCs w:val="28"/>
        </w:rPr>
      </w:pPr>
      <w:r>
        <w:rPr>
          <w:sz w:val="28"/>
          <w:szCs w:val="28"/>
        </w:rPr>
        <w:t xml:space="preserve">The ammonium react with oxygen to give nitrate </w:t>
      </w:r>
    </w:p>
    <w:p w:rsidR="0021511F" w:rsidRDefault="0021511F" w:rsidP="00E82969">
      <w:pPr>
        <w:pStyle w:val="ListParagraph"/>
        <w:numPr>
          <w:ilvl w:val="0"/>
          <w:numId w:val="10"/>
        </w:numPr>
        <w:spacing w:line="360" w:lineRule="auto"/>
        <w:rPr>
          <w:sz w:val="28"/>
          <w:szCs w:val="28"/>
        </w:rPr>
      </w:pPr>
      <w:r>
        <w:rPr>
          <w:sz w:val="28"/>
          <w:szCs w:val="28"/>
        </w:rPr>
        <w:t>Calculate electrons in ammonium and you get 8, calculate electrons for oxygen and you get 4. The ammonium react with oxygen in a ratio of 1:2</w:t>
      </w:r>
    </w:p>
    <w:p w:rsidR="0021511F" w:rsidRDefault="00045584" w:rsidP="00E82969">
      <w:pPr>
        <w:pStyle w:val="ListParagraph"/>
        <w:numPr>
          <w:ilvl w:val="0"/>
          <w:numId w:val="10"/>
        </w:numPr>
        <w:spacing w:line="360" w:lineRule="auto"/>
        <w:rPr>
          <w:sz w:val="28"/>
          <w:szCs w:val="28"/>
        </w:rPr>
      </w:pPr>
      <w:r>
        <w:rPr>
          <w:noProof/>
          <w:sz w:val="28"/>
          <w:szCs w:val="28"/>
        </w:rPr>
        <w:pict>
          <v:shape id="_x0000_s1038" type="#_x0000_t32" style="position:absolute;left:0;text-align:left;margin-left:114.75pt;margin-top:9.3pt;width:26.25pt;height:0;z-index:251669504" o:connectortype="straight">
            <v:stroke endarrow="block"/>
          </v:shape>
        </w:pict>
      </w:r>
      <w:r w:rsidR="0021511F">
        <w:rPr>
          <w:sz w:val="28"/>
          <w:szCs w:val="28"/>
        </w:rPr>
        <w:t>NH4</w:t>
      </w:r>
      <w:r w:rsidR="0021511F" w:rsidRPr="0097088B">
        <w:rPr>
          <w:sz w:val="28"/>
          <w:szCs w:val="28"/>
          <w:vertAlign w:val="superscript"/>
        </w:rPr>
        <w:t>+</w:t>
      </w:r>
      <w:r w:rsidR="0021511F">
        <w:rPr>
          <w:sz w:val="28"/>
          <w:szCs w:val="28"/>
        </w:rPr>
        <w:t xml:space="preserve">  + </w:t>
      </w:r>
      <w:r w:rsidR="001E2364">
        <w:rPr>
          <w:sz w:val="28"/>
          <w:szCs w:val="28"/>
        </w:rPr>
        <w:t>2</w:t>
      </w:r>
      <w:r w:rsidR="0021511F">
        <w:rPr>
          <w:sz w:val="28"/>
          <w:szCs w:val="28"/>
        </w:rPr>
        <w:t xml:space="preserve">O2 </w:t>
      </w:r>
      <w:r w:rsidR="001E2364">
        <w:rPr>
          <w:sz w:val="28"/>
          <w:szCs w:val="28"/>
        </w:rPr>
        <w:t xml:space="preserve">        NO3-</w:t>
      </w:r>
    </w:p>
    <w:p w:rsidR="001E2364" w:rsidRDefault="00045584" w:rsidP="00E82969">
      <w:pPr>
        <w:pStyle w:val="ListParagraph"/>
        <w:numPr>
          <w:ilvl w:val="0"/>
          <w:numId w:val="10"/>
        </w:numPr>
        <w:spacing w:line="360" w:lineRule="auto"/>
        <w:rPr>
          <w:sz w:val="28"/>
          <w:szCs w:val="28"/>
        </w:rPr>
      </w:pPr>
      <w:r>
        <w:rPr>
          <w:noProof/>
          <w:sz w:val="28"/>
          <w:szCs w:val="28"/>
        </w:rPr>
        <w:pict>
          <v:shape id="_x0000_s1040" type="#_x0000_t32" style="position:absolute;left:0;text-align:left;margin-left:224.25pt;margin-top:10.4pt;width:25.5pt;height:0;z-index:251672576" o:connectortype="straight">
            <v:stroke endarrow="block"/>
          </v:shape>
        </w:pict>
      </w:r>
      <w:r w:rsidR="001E2364">
        <w:rPr>
          <w:sz w:val="28"/>
          <w:szCs w:val="28"/>
        </w:rPr>
        <w:t>Balance nitrogen : NH4</w:t>
      </w:r>
      <w:r w:rsidR="001E2364" w:rsidRPr="0097088B">
        <w:rPr>
          <w:sz w:val="28"/>
          <w:szCs w:val="28"/>
          <w:vertAlign w:val="superscript"/>
        </w:rPr>
        <w:t>+</w:t>
      </w:r>
      <w:r w:rsidR="001E2364">
        <w:rPr>
          <w:sz w:val="28"/>
          <w:szCs w:val="28"/>
        </w:rPr>
        <w:t xml:space="preserve">  + 2O2         NO3-</w:t>
      </w:r>
    </w:p>
    <w:p w:rsidR="001E2364" w:rsidRDefault="00045584" w:rsidP="00E82969">
      <w:pPr>
        <w:pStyle w:val="ListParagraph"/>
        <w:numPr>
          <w:ilvl w:val="0"/>
          <w:numId w:val="10"/>
        </w:numPr>
        <w:spacing w:line="360" w:lineRule="auto"/>
        <w:rPr>
          <w:sz w:val="28"/>
          <w:szCs w:val="28"/>
        </w:rPr>
      </w:pPr>
      <w:r>
        <w:rPr>
          <w:noProof/>
          <w:sz w:val="28"/>
          <w:szCs w:val="28"/>
        </w:rPr>
        <w:pict>
          <v:shape id="_x0000_s1041" type="#_x0000_t32" style="position:absolute;left:0;text-align:left;margin-left:291pt;margin-top:10.5pt;width:33.75pt;height:0;z-index:251673600" o:connectortype="straight">
            <v:stroke endarrow="block"/>
          </v:shape>
        </w:pict>
      </w:r>
      <w:r w:rsidR="001E2364">
        <w:rPr>
          <w:sz w:val="28"/>
          <w:szCs w:val="28"/>
        </w:rPr>
        <w:t>Balance the oxygen by water: NH4</w:t>
      </w:r>
      <w:r w:rsidR="001E2364" w:rsidRPr="0097088B">
        <w:rPr>
          <w:sz w:val="28"/>
          <w:szCs w:val="28"/>
          <w:vertAlign w:val="superscript"/>
        </w:rPr>
        <w:t>+</w:t>
      </w:r>
      <w:r w:rsidR="001E2364">
        <w:rPr>
          <w:sz w:val="28"/>
          <w:szCs w:val="28"/>
        </w:rPr>
        <w:t xml:space="preserve"> + 2O2          NO3- + H2O</w:t>
      </w:r>
    </w:p>
    <w:p w:rsidR="001E2364" w:rsidRDefault="00045584" w:rsidP="00E82969">
      <w:pPr>
        <w:pStyle w:val="ListParagraph"/>
        <w:numPr>
          <w:ilvl w:val="0"/>
          <w:numId w:val="10"/>
        </w:numPr>
        <w:spacing w:line="360" w:lineRule="auto"/>
        <w:rPr>
          <w:sz w:val="28"/>
          <w:szCs w:val="28"/>
        </w:rPr>
      </w:pPr>
      <w:r>
        <w:rPr>
          <w:noProof/>
          <w:sz w:val="28"/>
          <w:szCs w:val="28"/>
        </w:rPr>
        <w:lastRenderedPageBreak/>
        <w:pict>
          <v:shape id="_x0000_s1039" type="#_x0000_t32" style="position:absolute;left:0;text-align:left;margin-left:296.25pt;margin-top:9.35pt;width:33.75pt;height:0;z-index:251670528" o:connectortype="straight">
            <v:stroke endarrow="block"/>
          </v:shape>
        </w:pict>
      </w:r>
      <w:r w:rsidR="001E2364">
        <w:rPr>
          <w:sz w:val="28"/>
          <w:szCs w:val="28"/>
        </w:rPr>
        <w:t>Balance hydrogen by protons: NH4</w:t>
      </w:r>
      <w:r w:rsidR="001E2364" w:rsidRPr="0097088B">
        <w:rPr>
          <w:sz w:val="28"/>
          <w:szCs w:val="28"/>
          <w:vertAlign w:val="superscript"/>
        </w:rPr>
        <w:t>+</w:t>
      </w:r>
      <w:r w:rsidR="001E2364">
        <w:rPr>
          <w:sz w:val="28"/>
          <w:szCs w:val="28"/>
        </w:rPr>
        <w:t xml:space="preserve"> + 2O2           NO3- + H2O +2H+</w:t>
      </w:r>
    </w:p>
    <w:p w:rsidR="001E2364" w:rsidRPr="00D51DEE" w:rsidRDefault="00C92AFE" w:rsidP="00E82969">
      <w:pPr>
        <w:pStyle w:val="ListParagraph"/>
        <w:numPr>
          <w:ilvl w:val="0"/>
          <w:numId w:val="4"/>
        </w:numPr>
        <w:spacing w:line="360" w:lineRule="auto"/>
        <w:rPr>
          <w:sz w:val="28"/>
          <w:szCs w:val="28"/>
          <w:highlight w:val="cyan"/>
        </w:rPr>
      </w:pPr>
      <w:r w:rsidRPr="00D51DEE">
        <w:rPr>
          <w:sz w:val="28"/>
          <w:szCs w:val="28"/>
          <w:highlight w:val="cyan"/>
        </w:rPr>
        <w:t xml:space="preserve">Calculate the COD of acetate, ethanol and glucose </w:t>
      </w:r>
    </w:p>
    <w:p w:rsidR="00A01BBA" w:rsidRDefault="00E25790" w:rsidP="00E82969">
      <w:pPr>
        <w:pStyle w:val="ListParagraph"/>
        <w:numPr>
          <w:ilvl w:val="0"/>
          <w:numId w:val="8"/>
        </w:numPr>
        <w:spacing w:line="360" w:lineRule="auto"/>
        <w:rPr>
          <w:sz w:val="28"/>
          <w:szCs w:val="28"/>
        </w:rPr>
      </w:pPr>
      <w:r w:rsidRPr="00A01BBA">
        <w:rPr>
          <w:sz w:val="28"/>
          <w:szCs w:val="28"/>
        </w:rPr>
        <w:t>From the balanced reaction of acetate, C2H3O2- + 2 O2 → 2 HCO3- + H+; 1 mol of acetate requires 2 moles of oxygen. Multiplied by the molecular weight of oxygen gas this gives 2*32=64 g COD;</w:t>
      </w:r>
      <w:r w:rsidR="00A01BBA">
        <w:rPr>
          <w:sz w:val="28"/>
          <w:szCs w:val="28"/>
        </w:rPr>
        <w:t xml:space="preserve"> 64g COD/ mole acetate. </w:t>
      </w:r>
      <w:r w:rsidRPr="00A01BBA">
        <w:rPr>
          <w:sz w:val="28"/>
          <w:szCs w:val="28"/>
        </w:rPr>
        <w:t xml:space="preserve">64g COD/ </w:t>
      </w:r>
      <w:r w:rsidR="00A01BBA" w:rsidRPr="00A01BBA">
        <w:rPr>
          <w:sz w:val="28"/>
          <w:szCs w:val="28"/>
        </w:rPr>
        <w:t>59g of acetate</w:t>
      </w:r>
      <w:r w:rsidR="00A01BBA">
        <w:rPr>
          <w:sz w:val="28"/>
          <w:szCs w:val="28"/>
        </w:rPr>
        <w:t xml:space="preserve"> </w:t>
      </w:r>
      <w:r w:rsidR="00A01BBA" w:rsidRPr="00A01BBA">
        <w:rPr>
          <w:sz w:val="28"/>
          <w:szCs w:val="28"/>
        </w:rPr>
        <w:t xml:space="preserve">= 1.08 g COD/g acetate </w:t>
      </w:r>
    </w:p>
    <w:p w:rsidR="00AF66BE" w:rsidRDefault="00AF66BE" w:rsidP="00E82969">
      <w:pPr>
        <w:pStyle w:val="ListParagraph"/>
        <w:numPr>
          <w:ilvl w:val="0"/>
          <w:numId w:val="8"/>
        </w:numPr>
        <w:spacing w:line="360" w:lineRule="auto"/>
        <w:rPr>
          <w:sz w:val="28"/>
          <w:szCs w:val="28"/>
        </w:rPr>
      </w:pPr>
      <w:r>
        <w:rPr>
          <w:sz w:val="28"/>
          <w:szCs w:val="28"/>
        </w:rPr>
        <w:t xml:space="preserve">Glucose </w:t>
      </w:r>
      <w:r w:rsidR="00D51DEE">
        <w:rPr>
          <w:sz w:val="28"/>
          <w:szCs w:val="28"/>
        </w:rPr>
        <w:t>has 24</w:t>
      </w:r>
      <w:r>
        <w:rPr>
          <w:sz w:val="28"/>
          <w:szCs w:val="28"/>
        </w:rPr>
        <w:t xml:space="preserve"> electrons and oxygen has 4 electrons, glucose an</w:t>
      </w:r>
      <w:r w:rsidR="00D51DEE">
        <w:rPr>
          <w:sz w:val="28"/>
          <w:szCs w:val="28"/>
        </w:rPr>
        <w:t>d oxygen react in a ratio of 1:6</w:t>
      </w:r>
    </w:p>
    <w:p w:rsidR="00AF66BE" w:rsidRDefault="00045584" w:rsidP="00E82969">
      <w:pPr>
        <w:pStyle w:val="ListParagraph"/>
        <w:numPr>
          <w:ilvl w:val="0"/>
          <w:numId w:val="11"/>
        </w:numPr>
        <w:spacing w:line="360" w:lineRule="auto"/>
        <w:rPr>
          <w:sz w:val="28"/>
          <w:szCs w:val="28"/>
        </w:rPr>
      </w:pPr>
      <w:r>
        <w:rPr>
          <w:noProof/>
          <w:sz w:val="28"/>
          <w:szCs w:val="28"/>
        </w:rPr>
        <w:pict>
          <v:shape id="_x0000_s1049" type="#_x0000_t32" style="position:absolute;left:0;text-align:left;margin-left:252.75pt;margin-top:6.8pt;width:27pt;height:0;z-index:251682816" o:connectortype="straight">
            <v:stroke endarrow="block"/>
          </v:shape>
        </w:pict>
      </w:r>
      <w:r w:rsidR="00AF66BE">
        <w:rPr>
          <w:sz w:val="28"/>
          <w:szCs w:val="28"/>
        </w:rPr>
        <w:t>Balance electrons : C6H12O6</w:t>
      </w:r>
      <w:r w:rsidR="00D51DEE">
        <w:rPr>
          <w:sz w:val="28"/>
          <w:szCs w:val="28"/>
        </w:rPr>
        <w:t xml:space="preserve"> +6</w:t>
      </w:r>
      <w:r w:rsidR="00AF66BE">
        <w:rPr>
          <w:sz w:val="28"/>
          <w:szCs w:val="28"/>
        </w:rPr>
        <w:t xml:space="preserve">O2 </w:t>
      </w:r>
      <w:r w:rsidR="00D51DEE">
        <w:rPr>
          <w:sz w:val="28"/>
          <w:szCs w:val="28"/>
        </w:rPr>
        <w:t xml:space="preserve">         HCO3- + 24</w:t>
      </w:r>
      <w:r w:rsidR="00AF66BE">
        <w:rPr>
          <w:sz w:val="28"/>
          <w:szCs w:val="28"/>
        </w:rPr>
        <w:t xml:space="preserve"> e </w:t>
      </w:r>
    </w:p>
    <w:p w:rsidR="00AF66BE" w:rsidRPr="00AF66BE" w:rsidRDefault="00045584" w:rsidP="00E82969">
      <w:pPr>
        <w:pStyle w:val="ListParagraph"/>
        <w:numPr>
          <w:ilvl w:val="0"/>
          <w:numId w:val="11"/>
        </w:numPr>
        <w:spacing w:line="360" w:lineRule="auto"/>
        <w:rPr>
          <w:sz w:val="28"/>
          <w:szCs w:val="28"/>
        </w:rPr>
      </w:pPr>
      <w:r>
        <w:rPr>
          <w:noProof/>
          <w:sz w:val="28"/>
          <w:szCs w:val="28"/>
        </w:rPr>
        <w:pict>
          <v:shape id="_x0000_s1047" type="#_x0000_t32" style="position:absolute;left:0;text-align:left;margin-left:240pt;margin-top:7.9pt;width:27pt;height:0;z-index:251680768" o:connectortype="straight">
            <v:stroke endarrow="block"/>
          </v:shape>
        </w:pict>
      </w:r>
      <w:r w:rsidR="00AF66BE">
        <w:rPr>
          <w:sz w:val="28"/>
          <w:szCs w:val="28"/>
        </w:rPr>
        <w:t>Balance carbon: C6H12O6</w:t>
      </w:r>
      <w:r w:rsidR="00D51DEE">
        <w:rPr>
          <w:sz w:val="28"/>
          <w:szCs w:val="28"/>
        </w:rPr>
        <w:t xml:space="preserve"> +6</w:t>
      </w:r>
      <w:r w:rsidR="00AF66BE">
        <w:rPr>
          <w:sz w:val="28"/>
          <w:szCs w:val="28"/>
        </w:rPr>
        <w:t>O2          6</w:t>
      </w:r>
      <w:r w:rsidR="00D51DEE">
        <w:rPr>
          <w:sz w:val="28"/>
          <w:szCs w:val="28"/>
        </w:rPr>
        <w:t>HCO3- + 24</w:t>
      </w:r>
      <w:r w:rsidR="00AF66BE">
        <w:rPr>
          <w:sz w:val="28"/>
          <w:szCs w:val="28"/>
        </w:rPr>
        <w:t xml:space="preserve"> e </w:t>
      </w:r>
    </w:p>
    <w:p w:rsidR="00AF66BE" w:rsidRDefault="00045584" w:rsidP="00E82969">
      <w:pPr>
        <w:pStyle w:val="ListParagraph"/>
        <w:numPr>
          <w:ilvl w:val="0"/>
          <w:numId w:val="11"/>
        </w:numPr>
        <w:spacing w:line="360" w:lineRule="auto"/>
        <w:rPr>
          <w:sz w:val="28"/>
          <w:szCs w:val="28"/>
        </w:rPr>
      </w:pPr>
      <w:r>
        <w:rPr>
          <w:noProof/>
          <w:sz w:val="28"/>
          <w:szCs w:val="28"/>
        </w:rPr>
        <w:pict>
          <v:shape id="_x0000_s1048" type="#_x0000_t32" style="position:absolute;left:0;text-align:left;margin-left:242.25pt;margin-top:9.75pt;width:27pt;height:0;z-index:251681792" o:connectortype="straight">
            <v:stroke endarrow="block"/>
          </v:shape>
        </w:pict>
      </w:r>
      <w:r w:rsidR="00AF66BE">
        <w:rPr>
          <w:sz w:val="28"/>
          <w:szCs w:val="28"/>
        </w:rPr>
        <w:t>Balance oxygen :  C6H12O6</w:t>
      </w:r>
      <w:r w:rsidR="00D51DEE">
        <w:rPr>
          <w:sz w:val="28"/>
          <w:szCs w:val="28"/>
        </w:rPr>
        <w:t>+6</w:t>
      </w:r>
      <w:r w:rsidR="00AF66BE">
        <w:rPr>
          <w:sz w:val="28"/>
          <w:szCs w:val="28"/>
        </w:rPr>
        <w:t xml:space="preserve">O2      </w:t>
      </w:r>
      <w:r w:rsidR="00335C00">
        <w:rPr>
          <w:sz w:val="28"/>
          <w:szCs w:val="28"/>
        </w:rPr>
        <w:t xml:space="preserve">   6</w:t>
      </w:r>
      <w:r w:rsidR="00D51DEE">
        <w:rPr>
          <w:sz w:val="28"/>
          <w:szCs w:val="28"/>
        </w:rPr>
        <w:t>HCO3- + 24</w:t>
      </w:r>
      <w:r w:rsidR="00335C00">
        <w:rPr>
          <w:sz w:val="28"/>
          <w:szCs w:val="28"/>
        </w:rPr>
        <w:t xml:space="preserve"> e</w:t>
      </w:r>
    </w:p>
    <w:p w:rsidR="00AF66BE" w:rsidRDefault="00045584" w:rsidP="00E82969">
      <w:pPr>
        <w:pStyle w:val="ListParagraph"/>
        <w:numPr>
          <w:ilvl w:val="0"/>
          <w:numId w:val="11"/>
        </w:numPr>
        <w:spacing w:line="360" w:lineRule="auto"/>
        <w:rPr>
          <w:sz w:val="28"/>
          <w:szCs w:val="28"/>
        </w:rPr>
      </w:pPr>
      <w:r>
        <w:rPr>
          <w:noProof/>
          <w:sz w:val="28"/>
          <w:szCs w:val="28"/>
        </w:rPr>
        <w:pict>
          <v:shape id="_x0000_s1046" type="#_x0000_t32" style="position:absolute;left:0;text-align:left;margin-left:269.25pt;margin-top:9.35pt;width:27pt;height:0;z-index:251679744" o:connectortype="straight">
            <v:stroke endarrow="block"/>
          </v:shape>
        </w:pict>
      </w:r>
      <w:r w:rsidR="00AF66BE">
        <w:rPr>
          <w:sz w:val="28"/>
          <w:szCs w:val="28"/>
        </w:rPr>
        <w:t xml:space="preserve">Balancing hydrogen: </w:t>
      </w:r>
      <w:r w:rsidR="00335C00">
        <w:rPr>
          <w:sz w:val="28"/>
          <w:szCs w:val="28"/>
        </w:rPr>
        <w:t>C6H12O6</w:t>
      </w:r>
      <w:r w:rsidR="00D51DEE">
        <w:rPr>
          <w:sz w:val="28"/>
          <w:szCs w:val="28"/>
        </w:rPr>
        <w:t xml:space="preserve"> +6</w:t>
      </w:r>
      <w:r w:rsidR="00AF66BE">
        <w:rPr>
          <w:sz w:val="28"/>
          <w:szCs w:val="28"/>
        </w:rPr>
        <w:t>O2</w:t>
      </w:r>
      <w:r w:rsidR="00335C00">
        <w:rPr>
          <w:sz w:val="28"/>
          <w:szCs w:val="28"/>
        </w:rPr>
        <w:t xml:space="preserve">   </w:t>
      </w:r>
      <w:r w:rsidR="00AF66BE">
        <w:rPr>
          <w:sz w:val="28"/>
          <w:szCs w:val="28"/>
        </w:rPr>
        <w:t xml:space="preserve">  </w:t>
      </w:r>
      <w:r w:rsidR="00335C00">
        <w:rPr>
          <w:sz w:val="28"/>
          <w:szCs w:val="28"/>
        </w:rPr>
        <w:t xml:space="preserve">  </w:t>
      </w:r>
      <w:r w:rsidR="00D51DEE">
        <w:rPr>
          <w:sz w:val="28"/>
          <w:szCs w:val="28"/>
        </w:rPr>
        <w:t xml:space="preserve">    </w:t>
      </w:r>
      <w:r w:rsidR="00335C00">
        <w:rPr>
          <w:sz w:val="28"/>
          <w:szCs w:val="28"/>
        </w:rPr>
        <w:t>6</w:t>
      </w:r>
      <w:r w:rsidR="00AF66BE">
        <w:rPr>
          <w:sz w:val="28"/>
          <w:szCs w:val="28"/>
        </w:rPr>
        <w:t xml:space="preserve">HCO3- + 12 e + </w:t>
      </w:r>
      <w:r w:rsidR="00D51DEE">
        <w:rPr>
          <w:sz w:val="28"/>
          <w:szCs w:val="28"/>
        </w:rPr>
        <w:t>6</w:t>
      </w:r>
      <w:r w:rsidR="00335C00">
        <w:rPr>
          <w:sz w:val="28"/>
          <w:szCs w:val="28"/>
        </w:rPr>
        <w:tab/>
        <w:t>H+</w:t>
      </w:r>
    </w:p>
    <w:p w:rsidR="00AF66BE" w:rsidRPr="00AF66BE" w:rsidRDefault="00AF66BE" w:rsidP="00E82969">
      <w:pPr>
        <w:pStyle w:val="ListParagraph"/>
        <w:numPr>
          <w:ilvl w:val="0"/>
          <w:numId w:val="11"/>
        </w:numPr>
        <w:spacing w:line="360" w:lineRule="auto"/>
        <w:rPr>
          <w:sz w:val="28"/>
          <w:szCs w:val="28"/>
        </w:rPr>
      </w:pPr>
      <w:r>
        <w:rPr>
          <w:sz w:val="28"/>
          <w:szCs w:val="28"/>
        </w:rPr>
        <w:t>From the balance reaction</w:t>
      </w:r>
      <w:r w:rsidR="00D51DEE">
        <w:rPr>
          <w:sz w:val="28"/>
          <w:szCs w:val="28"/>
        </w:rPr>
        <w:t>, 6</w:t>
      </w:r>
      <w:r>
        <w:rPr>
          <w:sz w:val="28"/>
          <w:szCs w:val="28"/>
        </w:rPr>
        <w:t xml:space="preserve"> mole of oxygen are required per one mol</w:t>
      </w:r>
      <w:r w:rsidR="00335C00">
        <w:rPr>
          <w:sz w:val="28"/>
          <w:szCs w:val="28"/>
        </w:rPr>
        <w:t>e of glucose</w:t>
      </w:r>
      <w:r w:rsidR="00D51DEE">
        <w:rPr>
          <w:sz w:val="28"/>
          <w:szCs w:val="28"/>
        </w:rPr>
        <w:t>. 6</w:t>
      </w:r>
      <w:r>
        <w:rPr>
          <w:sz w:val="28"/>
          <w:szCs w:val="28"/>
        </w:rPr>
        <w:t>*</w:t>
      </w:r>
      <w:r w:rsidR="00D51DEE">
        <w:rPr>
          <w:sz w:val="28"/>
          <w:szCs w:val="28"/>
        </w:rPr>
        <w:t>32 = 192</w:t>
      </w:r>
      <w:r>
        <w:rPr>
          <w:sz w:val="28"/>
          <w:szCs w:val="28"/>
        </w:rPr>
        <w:t xml:space="preserve">g COD/ </w:t>
      </w:r>
      <w:r w:rsidR="00335C00">
        <w:rPr>
          <w:sz w:val="28"/>
          <w:szCs w:val="28"/>
        </w:rPr>
        <w:t>180g glucose</w:t>
      </w:r>
      <w:r w:rsidR="00D51DEE">
        <w:rPr>
          <w:sz w:val="28"/>
          <w:szCs w:val="28"/>
        </w:rPr>
        <w:t>=1.06g COD/ g glucose</w:t>
      </w:r>
      <w:r>
        <w:rPr>
          <w:sz w:val="28"/>
          <w:szCs w:val="28"/>
        </w:rPr>
        <w:t xml:space="preserve">. </w:t>
      </w:r>
    </w:p>
    <w:p w:rsidR="00A01BBA" w:rsidRDefault="00A01BBA" w:rsidP="00E82969">
      <w:pPr>
        <w:pStyle w:val="ListParagraph"/>
        <w:numPr>
          <w:ilvl w:val="0"/>
          <w:numId w:val="8"/>
        </w:numPr>
        <w:spacing w:line="360" w:lineRule="auto"/>
        <w:rPr>
          <w:sz w:val="28"/>
          <w:szCs w:val="28"/>
        </w:rPr>
      </w:pPr>
      <w:r>
        <w:rPr>
          <w:sz w:val="28"/>
          <w:szCs w:val="28"/>
        </w:rPr>
        <w:t xml:space="preserve">Ethanol has 12 electrons and oxygen has 4 electrons, ethanol and oxygen react in a ratio of : 1:3 </w:t>
      </w:r>
    </w:p>
    <w:p w:rsidR="00A01BBA" w:rsidRDefault="00045584" w:rsidP="00E82969">
      <w:pPr>
        <w:pStyle w:val="ListParagraph"/>
        <w:numPr>
          <w:ilvl w:val="0"/>
          <w:numId w:val="11"/>
        </w:numPr>
        <w:spacing w:line="360" w:lineRule="auto"/>
        <w:rPr>
          <w:sz w:val="28"/>
          <w:szCs w:val="28"/>
        </w:rPr>
      </w:pPr>
      <w:r>
        <w:rPr>
          <w:noProof/>
          <w:sz w:val="28"/>
          <w:szCs w:val="28"/>
        </w:rPr>
        <w:pict>
          <v:shape id="_x0000_s1042" type="#_x0000_t32" style="position:absolute;left:0;text-align:left;margin-left:234pt;margin-top:8.85pt;width:27pt;height:0;z-index:251674624" o:connectortype="straight">
            <v:stroke endarrow="block"/>
          </v:shape>
        </w:pict>
      </w:r>
      <w:r w:rsidR="00886A1F">
        <w:rPr>
          <w:sz w:val="28"/>
          <w:szCs w:val="28"/>
        </w:rPr>
        <w:t xml:space="preserve">Balance electrons : ethanol +3O2          HCO3- + 12 e </w:t>
      </w:r>
    </w:p>
    <w:p w:rsidR="00AF66BE" w:rsidRPr="00AF66BE" w:rsidRDefault="00045584" w:rsidP="00E82969">
      <w:pPr>
        <w:pStyle w:val="ListParagraph"/>
        <w:numPr>
          <w:ilvl w:val="0"/>
          <w:numId w:val="11"/>
        </w:numPr>
        <w:spacing w:line="360" w:lineRule="auto"/>
        <w:rPr>
          <w:sz w:val="28"/>
          <w:szCs w:val="28"/>
        </w:rPr>
      </w:pPr>
      <w:r>
        <w:rPr>
          <w:noProof/>
          <w:sz w:val="28"/>
          <w:szCs w:val="28"/>
        </w:rPr>
        <w:pict>
          <v:shape id="_x0000_s1045" type="#_x0000_t32" style="position:absolute;left:0;text-align:left;margin-left:252.75pt;margin-top:8.45pt;width:27pt;height:0;z-index:251677696" o:connectortype="straight">
            <v:stroke endarrow="block"/>
          </v:shape>
        </w:pict>
      </w:r>
      <w:r w:rsidR="00AF66BE">
        <w:rPr>
          <w:sz w:val="28"/>
          <w:szCs w:val="28"/>
        </w:rPr>
        <w:t xml:space="preserve">Balance carbon: CH3CH2OH +3O2         2HCO3- + 12 e </w:t>
      </w:r>
    </w:p>
    <w:p w:rsidR="00886A1F" w:rsidRDefault="00045584" w:rsidP="00E82969">
      <w:pPr>
        <w:pStyle w:val="ListParagraph"/>
        <w:numPr>
          <w:ilvl w:val="0"/>
          <w:numId w:val="11"/>
        </w:numPr>
        <w:spacing w:line="360" w:lineRule="auto"/>
        <w:rPr>
          <w:sz w:val="28"/>
          <w:szCs w:val="28"/>
        </w:rPr>
      </w:pPr>
      <w:r>
        <w:rPr>
          <w:noProof/>
          <w:sz w:val="28"/>
          <w:szCs w:val="28"/>
        </w:rPr>
        <w:pict>
          <v:shape id="_x0000_s1043" type="#_x0000_t32" style="position:absolute;left:0;text-align:left;margin-left:261pt;margin-top:8.8pt;width:27pt;height:0;z-index:251675648" o:connectortype="straight">
            <v:stroke endarrow="block"/>
          </v:shape>
        </w:pict>
      </w:r>
      <w:r w:rsidR="00886A1F">
        <w:rPr>
          <w:sz w:val="28"/>
          <w:szCs w:val="28"/>
        </w:rPr>
        <w:t xml:space="preserve">Balance oxygen : CH3CH2OH +3O2         </w:t>
      </w:r>
      <w:r w:rsidR="00AF66BE">
        <w:rPr>
          <w:sz w:val="28"/>
          <w:szCs w:val="28"/>
        </w:rPr>
        <w:t>2</w:t>
      </w:r>
      <w:r w:rsidR="00886A1F">
        <w:rPr>
          <w:sz w:val="28"/>
          <w:szCs w:val="28"/>
        </w:rPr>
        <w:t xml:space="preserve">HCO3- + 12 e </w:t>
      </w:r>
      <w:r w:rsidR="00AF66BE">
        <w:rPr>
          <w:sz w:val="28"/>
          <w:szCs w:val="28"/>
        </w:rPr>
        <w:t xml:space="preserve">+ </w:t>
      </w:r>
      <w:r w:rsidR="00886A1F">
        <w:rPr>
          <w:sz w:val="28"/>
          <w:szCs w:val="28"/>
        </w:rPr>
        <w:t>H2O</w:t>
      </w:r>
    </w:p>
    <w:p w:rsidR="00886A1F" w:rsidRDefault="00045584" w:rsidP="00E82969">
      <w:pPr>
        <w:pStyle w:val="ListParagraph"/>
        <w:numPr>
          <w:ilvl w:val="0"/>
          <w:numId w:val="11"/>
        </w:numPr>
        <w:spacing w:line="360" w:lineRule="auto"/>
        <w:rPr>
          <w:sz w:val="28"/>
          <w:szCs w:val="28"/>
        </w:rPr>
      </w:pPr>
      <w:r>
        <w:rPr>
          <w:noProof/>
          <w:sz w:val="28"/>
          <w:szCs w:val="28"/>
        </w:rPr>
        <w:pict>
          <v:shape id="_x0000_s1044" type="#_x0000_t32" style="position:absolute;left:0;text-align:left;margin-left:269.25pt;margin-top:8.4pt;width:27pt;height:0;z-index:251676672" o:connectortype="straight">
            <v:stroke endarrow="block"/>
          </v:shape>
        </w:pict>
      </w:r>
      <w:r w:rsidR="00886A1F">
        <w:rPr>
          <w:sz w:val="28"/>
          <w:szCs w:val="28"/>
        </w:rPr>
        <w:t xml:space="preserve">Balancing hydrogen: CH3CH2OH +3O2  </w:t>
      </w:r>
      <w:r w:rsidR="00AF66BE">
        <w:rPr>
          <w:sz w:val="28"/>
          <w:szCs w:val="28"/>
        </w:rPr>
        <w:t xml:space="preserve">  </w:t>
      </w:r>
      <w:r w:rsidR="00886A1F">
        <w:rPr>
          <w:sz w:val="28"/>
          <w:szCs w:val="28"/>
        </w:rPr>
        <w:t xml:space="preserve">      </w:t>
      </w:r>
      <w:r w:rsidR="00AF66BE">
        <w:rPr>
          <w:sz w:val="28"/>
          <w:szCs w:val="28"/>
        </w:rPr>
        <w:t>2</w:t>
      </w:r>
      <w:r w:rsidR="00886A1F">
        <w:rPr>
          <w:sz w:val="28"/>
          <w:szCs w:val="28"/>
        </w:rPr>
        <w:t xml:space="preserve">HCO3- + 12 e </w:t>
      </w:r>
      <w:r w:rsidR="00AF66BE">
        <w:rPr>
          <w:sz w:val="28"/>
          <w:szCs w:val="28"/>
        </w:rPr>
        <w:t xml:space="preserve">+ </w:t>
      </w:r>
      <w:r w:rsidR="00886A1F">
        <w:rPr>
          <w:sz w:val="28"/>
          <w:szCs w:val="28"/>
        </w:rPr>
        <w:t>H2O</w:t>
      </w:r>
      <w:r w:rsidR="00AF66BE">
        <w:rPr>
          <w:sz w:val="28"/>
          <w:szCs w:val="28"/>
        </w:rPr>
        <w:t>+ 2H+</w:t>
      </w:r>
    </w:p>
    <w:p w:rsidR="00D51DEE" w:rsidRDefault="00886A1F" w:rsidP="00E82969">
      <w:pPr>
        <w:pStyle w:val="ListParagraph"/>
        <w:numPr>
          <w:ilvl w:val="0"/>
          <w:numId w:val="11"/>
        </w:numPr>
        <w:spacing w:line="360" w:lineRule="auto"/>
        <w:rPr>
          <w:sz w:val="28"/>
          <w:szCs w:val="28"/>
        </w:rPr>
      </w:pPr>
      <w:r>
        <w:rPr>
          <w:sz w:val="28"/>
          <w:szCs w:val="28"/>
        </w:rPr>
        <w:t xml:space="preserve">From the balance reaction, 3 moles of oxygen </w:t>
      </w:r>
      <w:r w:rsidR="00AF66BE">
        <w:rPr>
          <w:sz w:val="28"/>
          <w:szCs w:val="28"/>
        </w:rPr>
        <w:t xml:space="preserve">are required per one mole of ethanol. 3*32 = 96g COD/ 46g ethanol=2.08g COD/ g ethanol. </w:t>
      </w:r>
    </w:p>
    <w:p w:rsidR="00D51DEE" w:rsidRPr="00D51DEE" w:rsidRDefault="00D51DEE" w:rsidP="00D51DEE">
      <w:pPr>
        <w:spacing w:line="360" w:lineRule="auto"/>
        <w:rPr>
          <w:sz w:val="28"/>
          <w:szCs w:val="28"/>
        </w:rPr>
      </w:pPr>
      <w:r w:rsidRPr="00D51DEE">
        <w:rPr>
          <w:b/>
          <w:bCs/>
          <w:sz w:val="28"/>
          <w:szCs w:val="28"/>
        </w:rPr>
        <w:t xml:space="preserve">Gibbs energy per electron </w:t>
      </w:r>
    </w:p>
    <w:p w:rsidR="006D2581" w:rsidRDefault="006D2581" w:rsidP="00E82969">
      <w:pPr>
        <w:pStyle w:val="ListParagraph"/>
        <w:numPr>
          <w:ilvl w:val="0"/>
          <w:numId w:val="8"/>
        </w:numPr>
        <w:autoSpaceDE w:val="0"/>
        <w:autoSpaceDN w:val="0"/>
        <w:adjustRightInd w:val="0"/>
        <w:spacing w:after="0" w:line="360" w:lineRule="auto"/>
        <w:rPr>
          <w:sz w:val="28"/>
          <w:szCs w:val="28"/>
        </w:rPr>
      </w:pPr>
      <w:r w:rsidRPr="006D2581">
        <w:rPr>
          <w:sz w:val="28"/>
          <w:szCs w:val="28"/>
        </w:rPr>
        <w:lastRenderedPageBreak/>
        <w:t>Gibbs energy (ΔG) is a thermodynamic property that represents the maximum amount of useful work that can be produced from a specific chemical reaction or the minimum amount of work that needs to be delivered to make a specific chemical reaction happen.</w:t>
      </w:r>
    </w:p>
    <w:p w:rsidR="006D2581" w:rsidRDefault="006D2581" w:rsidP="00E82969">
      <w:pPr>
        <w:pStyle w:val="ListParagraph"/>
        <w:numPr>
          <w:ilvl w:val="0"/>
          <w:numId w:val="8"/>
        </w:numPr>
        <w:autoSpaceDE w:val="0"/>
        <w:autoSpaceDN w:val="0"/>
        <w:adjustRightInd w:val="0"/>
        <w:spacing w:after="0" w:line="360" w:lineRule="auto"/>
        <w:rPr>
          <w:sz w:val="28"/>
          <w:szCs w:val="28"/>
        </w:rPr>
      </w:pPr>
      <w:r w:rsidRPr="006D2581">
        <w:rPr>
          <w:sz w:val="28"/>
          <w:szCs w:val="28"/>
        </w:rPr>
        <w:t xml:space="preserve"> If Gibbs energy change of a reaction is negative, work can be produced from the system and the reaction is referred to as exergonic. If the Gibbs energy change of a reaction is positive, work needs to be delivered to the system and the reaction is referred to as endergonic. </w:t>
      </w:r>
    </w:p>
    <w:p w:rsidR="00D51DEE" w:rsidRDefault="00D51DEE" w:rsidP="00E82969">
      <w:pPr>
        <w:pStyle w:val="ListParagraph"/>
        <w:numPr>
          <w:ilvl w:val="0"/>
          <w:numId w:val="8"/>
        </w:numPr>
        <w:autoSpaceDE w:val="0"/>
        <w:autoSpaceDN w:val="0"/>
        <w:adjustRightInd w:val="0"/>
        <w:spacing w:after="0" w:line="360" w:lineRule="auto"/>
        <w:jc w:val="left"/>
        <w:rPr>
          <w:sz w:val="28"/>
          <w:szCs w:val="28"/>
        </w:rPr>
      </w:pPr>
      <w:r w:rsidRPr="00D51DEE">
        <w:rPr>
          <w:sz w:val="28"/>
          <w:szCs w:val="28"/>
        </w:rPr>
        <w:t xml:space="preserve">The GRS also defines a Gibbs energy value </w:t>
      </w:r>
      <w:r w:rsidRPr="00D51DEE">
        <w:rPr>
          <w:i/>
          <w:iCs/>
          <w:sz w:val="28"/>
          <w:szCs w:val="28"/>
        </w:rPr>
        <w:t xml:space="preserve">per electron </w:t>
      </w:r>
      <w:r w:rsidRPr="00D51DEE">
        <w:rPr>
          <w:sz w:val="28"/>
          <w:szCs w:val="28"/>
        </w:rPr>
        <w:t xml:space="preserve">for each specific compound. </w:t>
      </w:r>
    </w:p>
    <w:p w:rsidR="00D51DEE" w:rsidRDefault="00D51DEE" w:rsidP="00E82969">
      <w:pPr>
        <w:pStyle w:val="ListParagraph"/>
        <w:numPr>
          <w:ilvl w:val="0"/>
          <w:numId w:val="8"/>
        </w:numPr>
        <w:autoSpaceDE w:val="0"/>
        <w:autoSpaceDN w:val="0"/>
        <w:adjustRightInd w:val="0"/>
        <w:spacing w:after="0" w:line="360" w:lineRule="auto"/>
        <w:rPr>
          <w:sz w:val="28"/>
          <w:szCs w:val="28"/>
        </w:rPr>
      </w:pPr>
      <w:r w:rsidRPr="00D51DEE">
        <w:rPr>
          <w:sz w:val="28"/>
          <w:szCs w:val="28"/>
        </w:rPr>
        <w:t>This new value is easily calculated from Gibbs energy of formation data in conventional thermodynamic tables in two simple steps. First, a reference half reaction is written out, which is the production reaction of a specific compound</w:t>
      </w:r>
      <w:r>
        <w:rPr>
          <w:sz w:val="28"/>
          <w:szCs w:val="28"/>
        </w:rPr>
        <w:t xml:space="preserve"> from reference compounds:</w:t>
      </w:r>
      <w:r w:rsidRPr="00D51DEE">
        <w:rPr>
          <w:sz w:val="28"/>
          <w:szCs w:val="28"/>
        </w:rPr>
        <w:t xml:space="preserve"> HCO3-(</w:t>
      </w:r>
      <w:proofErr w:type="spellStart"/>
      <w:r w:rsidRPr="00D51DEE">
        <w:rPr>
          <w:sz w:val="28"/>
          <w:szCs w:val="28"/>
        </w:rPr>
        <w:t>aq</w:t>
      </w:r>
      <w:proofErr w:type="spellEnd"/>
      <w:r w:rsidRPr="00D51DEE">
        <w:rPr>
          <w:sz w:val="28"/>
          <w:szCs w:val="28"/>
        </w:rPr>
        <w:t>), SO42-(</w:t>
      </w:r>
      <w:proofErr w:type="spellStart"/>
      <w:r w:rsidRPr="00D51DEE">
        <w:rPr>
          <w:sz w:val="28"/>
          <w:szCs w:val="28"/>
        </w:rPr>
        <w:t>aq</w:t>
      </w:r>
      <w:proofErr w:type="spellEnd"/>
      <w:r w:rsidRPr="00D51DEE">
        <w:rPr>
          <w:sz w:val="28"/>
          <w:szCs w:val="28"/>
        </w:rPr>
        <w:t>), NO3- (</w:t>
      </w:r>
      <w:proofErr w:type="spellStart"/>
      <w:r w:rsidRPr="00D51DEE">
        <w:rPr>
          <w:sz w:val="28"/>
          <w:szCs w:val="28"/>
        </w:rPr>
        <w:t>aq</w:t>
      </w:r>
      <w:proofErr w:type="spellEnd"/>
      <w:r w:rsidRPr="00D51DEE">
        <w:rPr>
          <w:sz w:val="28"/>
          <w:szCs w:val="28"/>
        </w:rPr>
        <w:t>), H2O, H</w:t>
      </w:r>
      <w:proofErr w:type="gramStart"/>
      <w:r w:rsidRPr="00D51DEE">
        <w:rPr>
          <w:sz w:val="28"/>
          <w:szCs w:val="28"/>
        </w:rPr>
        <w:t>+</w:t>
      </w:r>
      <w:r>
        <w:rPr>
          <w:sz w:val="28"/>
          <w:szCs w:val="28"/>
        </w:rPr>
        <w:t>(</w:t>
      </w:r>
      <w:proofErr w:type="spellStart"/>
      <w:proofErr w:type="gramEnd"/>
      <w:r>
        <w:rPr>
          <w:sz w:val="28"/>
          <w:szCs w:val="28"/>
        </w:rPr>
        <w:t>aq</w:t>
      </w:r>
      <w:proofErr w:type="spellEnd"/>
      <w:r>
        <w:rPr>
          <w:sz w:val="28"/>
          <w:szCs w:val="28"/>
        </w:rPr>
        <w:t xml:space="preserve">) and electrons. An example is the formation of acetate from the reference </w:t>
      </w:r>
      <w:proofErr w:type="spellStart"/>
      <w:r>
        <w:rPr>
          <w:sz w:val="28"/>
          <w:szCs w:val="28"/>
        </w:rPr>
        <w:t>comound</w:t>
      </w:r>
      <w:proofErr w:type="spellEnd"/>
      <w:r>
        <w:rPr>
          <w:sz w:val="28"/>
          <w:szCs w:val="28"/>
        </w:rPr>
        <w:t>( HCO3-)</w:t>
      </w:r>
      <w:r w:rsidRPr="00D51DEE">
        <w:rPr>
          <w:sz w:val="28"/>
          <w:szCs w:val="28"/>
        </w:rPr>
        <w:t>: 2 HCO3- + 9 H+ + 8 e- → C2H3O2- + 4 H2</w:t>
      </w:r>
      <w:r>
        <w:rPr>
          <w:sz w:val="28"/>
          <w:szCs w:val="28"/>
        </w:rPr>
        <w:t>O</w:t>
      </w:r>
    </w:p>
    <w:p w:rsidR="00D51DEE" w:rsidRDefault="00D51DEE" w:rsidP="00E82969">
      <w:pPr>
        <w:pStyle w:val="ListParagraph"/>
        <w:numPr>
          <w:ilvl w:val="0"/>
          <w:numId w:val="8"/>
        </w:numPr>
        <w:autoSpaceDE w:val="0"/>
        <w:autoSpaceDN w:val="0"/>
        <w:adjustRightInd w:val="0"/>
        <w:spacing w:after="0" w:line="360" w:lineRule="auto"/>
        <w:rPr>
          <w:sz w:val="28"/>
          <w:szCs w:val="28"/>
        </w:rPr>
      </w:pPr>
      <w:r w:rsidRPr="00D51DEE">
        <w:rPr>
          <w:sz w:val="28"/>
          <w:szCs w:val="28"/>
        </w:rPr>
        <w:t>Secondly, using the conventional thermodynamic tables, the Gibbs energy change of this specific reference reaction is calculated at biochemical standard conditions and subsequently divided by</w:t>
      </w:r>
      <w:r w:rsidR="000B7B0E">
        <w:rPr>
          <w:sz w:val="28"/>
          <w:szCs w:val="28"/>
        </w:rPr>
        <w:t xml:space="preserve"> the amount of electrons (</w:t>
      </w:r>
      <w:r w:rsidRPr="00D51DEE">
        <w:rPr>
          <w:sz w:val="28"/>
          <w:szCs w:val="28"/>
        </w:rPr>
        <w:t xml:space="preserve">the degree of reduction γ) involved in the reaction: </w:t>
      </w:r>
    </w:p>
    <w:p w:rsidR="000B7B0E" w:rsidRDefault="000B7B0E" w:rsidP="000B7B0E">
      <w:pPr>
        <w:pStyle w:val="ListParagraph"/>
        <w:autoSpaceDE w:val="0"/>
        <w:autoSpaceDN w:val="0"/>
        <w:adjustRightInd w:val="0"/>
        <w:spacing w:after="0" w:line="360" w:lineRule="auto"/>
        <w:rPr>
          <w:sz w:val="28"/>
          <w:szCs w:val="28"/>
        </w:rPr>
      </w:pPr>
      <w:r w:rsidRPr="000B7B0E">
        <w:rPr>
          <w:noProof/>
          <w:sz w:val="28"/>
          <w:szCs w:val="28"/>
        </w:rPr>
        <w:drawing>
          <wp:inline distT="0" distB="0" distL="0" distR="0">
            <wp:extent cx="1276350" cy="6381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276350" cy="638175"/>
                    </a:xfrm>
                    <a:prstGeom prst="rect">
                      <a:avLst/>
                    </a:prstGeom>
                    <a:noFill/>
                    <a:ln w="9525">
                      <a:noFill/>
                      <a:miter lim="800000"/>
                      <a:headEnd/>
                      <a:tailEnd/>
                    </a:ln>
                  </pic:spPr>
                </pic:pic>
              </a:graphicData>
            </a:graphic>
          </wp:inline>
        </w:drawing>
      </w:r>
    </w:p>
    <w:p w:rsidR="000B7B0E" w:rsidRPr="000B7B0E" w:rsidRDefault="000B7B0E" w:rsidP="00E82969">
      <w:pPr>
        <w:pStyle w:val="ListParagraph"/>
        <w:numPr>
          <w:ilvl w:val="0"/>
          <w:numId w:val="12"/>
        </w:numPr>
        <w:autoSpaceDE w:val="0"/>
        <w:autoSpaceDN w:val="0"/>
        <w:adjustRightInd w:val="0"/>
        <w:spacing w:after="0" w:line="360" w:lineRule="auto"/>
        <w:rPr>
          <w:sz w:val="28"/>
          <w:szCs w:val="28"/>
        </w:rPr>
      </w:pPr>
      <w:r>
        <w:rPr>
          <w:sz w:val="28"/>
          <w:szCs w:val="28"/>
        </w:rPr>
        <w:t>The</w:t>
      </w:r>
      <w:r w:rsidR="00D51DEE" w:rsidRPr="000B7B0E">
        <w:rPr>
          <w:sz w:val="28"/>
          <w:szCs w:val="28"/>
        </w:rPr>
        <w:t xml:space="preserve"> Gibbs energy </w:t>
      </w:r>
      <w:r>
        <w:rPr>
          <w:sz w:val="28"/>
          <w:szCs w:val="28"/>
        </w:rPr>
        <w:t xml:space="preserve">change </w:t>
      </w:r>
      <w:r w:rsidR="00D51DEE" w:rsidRPr="000B7B0E">
        <w:rPr>
          <w:sz w:val="28"/>
          <w:szCs w:val="28"/>
        </w:rPr>
        <w:t xml:space="preserve">value </w:t>
      </w:r>
      <w:r w:rsidR="00D51DEE" w:rsidRPr="000B7B0E">
        <w:rPr>
          <w:i/>
          <w:iCs/>
          <w:sz w:val="28"/>
          <w:szCs w:val="28"/>
        </w:rPr>
        <w:t xml:space="preserve">per electron </w:t>
      </w:r>
      <w:r w:rsidR="00D51DEE" w:rsidRPr="000B7B0E">
        <w:rPr>
          <w:sz w:val="28"/>
          <w:szCs w:val="28"/>
        </w:rPr>
        <w:t xml:space="preserve">present in a specific compound at biochemical standard conditions and is the Gibbs energy change of the reference reaction of this specific compound at biochemical standard </w:t>
      </w:r>
      <w:r w:rsidR="00D51DEE" w:rsidRPr="000B7B0E">
        <w:rPr>
          <w:sz w:val="28"/>
          <w:szCs w:val="28"/>
        </w:rPr>
        <w:lastRenderedPageBreak/>
        <w:t xml:space="preserve">conditions. </w:t>
      </w:r>
      <w:r>
        <w:rPr>
          <w:sz w:val="28"/>
          <w:szCs w:val="28"/>
        </w:rPr>
        <w:t xml:space="preserve">Calculating for acetate below by using the table of the Gibbs energy change of the formation: </w:t>
      </w:r>
    </w:p>
    <w:p w:rsidR="000B7B0E" w:rsidRDefault="000B7B0E" w:rsidP="000B7B0E">
      <w:pPr>
        <w:pStyle w:val="ListParagraph"/>
        <w:autoSpaceDE w:val="0"/>
        <w:autoSpaceDN w:val="0"/>
        <w:adjustRightInd w:val="0"/>
        <w:spacing w:after="0" w:line="360" w:lineRule="auto"/>
        <w:rPr>
          <w:sz w:val="28"/>
          <w:szCs w:val="28"/>
        </w:rPr>
      </w:pPr>
      <w:r>
        <w:rPr>
          <w:noProof/>
          <w:sz w:val="28"/>
          <w:szCs w:val="28"/>
        </w:rPr>
        <w:drawing>
          <wp:inline distT="0" distB="0" distL="0" distR="0">
            <wp:extent cx="5514975" cy="15525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514975" cy="1552575"/>
                    </a:xfrm>
                    <a:prstGeom prst="rect">
                      <a:avLst/>
                    </a:prstGeom>
                    <a:noFill/>
                    <a:ln w="9525">
                      <a:noFill/>
                      <a:miter lim="800000"/>
                      <a:headEnd/>
                      <a:tailEnd/>
                    </a:ln>
                  </pic:spPr>
                </pic:pic>
              </a:graphicData>
            </a:graphic>
          </wp:inline>
        </w:drawing>
      </w:r>
    </w:p>
    <w:p w:rsidR="008130FB" w:rsidRPr="008130FB" w:rsidRDefault="008130FB" w:rsidP="008130FB">
      <w:pPr>
        <w:autoSpaceDE w:val="0"/>
        <w:autoSpaceDN w:val="0"/>
        <w:adjustRightInd w:val="0"/>
        <w:spacing w:after="0" w:line="360" w:lineRule="auto"/>
        <w:jc w:val="left"/>
        <w:rPr>
          <w:b/>
          <w:sz w:val="28"/>
          <w:szCs w:val="28"/>
        </w:rPr>
      </w:pPr>
      <w:r w:rsidRPr="008130FB">
        <w:rPr>
          <w:b/>
          <w:sz w:val="28"/>
          <w:szCs w:val="28"/>
        </w:rPr>
        <w:t xml:space="preserve">Simplifying thermodynamically calculations </w:t>
      </w:r>
    </w:p>
    <w:p w:rsidR="0039398F" w:rsidRDefault="0039398F" w:rsidP="00E82969">
      <w:pPr>
        <w:pStyle w:val="ListParagraph"/>
        <w:numPr>
          <w:ilvl w:val="0"/>
          <w:numId w:val="12"/>
        </w:numPr>
        <w:autoSpaceDE w:val="0"/>
        <w:autoSpaceDN w:val="0"/>
        <w:adjustRightInd w:val="0"/>
        <w:spacing w:after="0" w:line="360" w:lineRule="auto"/>
        <w:rPr>
          <w:sz w:val="28"/>
          <w:szCs w:val="28"/>
        </w:rPr>
      </w:pPr>
      <w:r>
        <w:rPr>
          <w:sz w:val="28"/>
          <w:szCs w:val="28"/>
        </w:rPr>
        <w:t xml:space="preserve">The table below is used </w:t>
      </w:r>
    </w:p>
    <w:p w:rsidR="0039398F" w:rsidRDefault="003B1B40" w:rsidP="0039398F">
      <w:pPr>
        <w:pStyle w:val="ListParagraph"/>
        <w:autoSpaceDE w:val="0"/>
        <w:autoSpaceDN w:val="0"/>
        <w:adjustRightInd w:val="0"/>
        <w:spacing w:after="0" w:line="360" w:lineRule="auto"/>
        <w:rPr>
          <w:sz w:val="28"/>
          <w:szCs w:val="28"/>
        </w:rPr>
      </w:pPr>
      <w:r>
        <w:rPr>
          <w:noProof/>
          <w:sz w:val="28"/>
          <w:szCs w:val="28"/>
        </w:rPr>
        <w:lastRenderedPageBreak/>
        <w:drawing>
          <wp:inline distT="0" distB="0" distL="0" distR="0">
            <wp:extent cx="5943600" cy="825456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8254560"/>
                    </a:xfrm>
                    <a:prstGeom prst="rect">
                      <a:avLst/>
                    </a:prstGeom>
                    <a:noFill/>
                    <a:ln w="9525">
                      <a:noFill/>
                      <a:miter lim="800000"/>
                      <a:headEnd/>
                      <a:tailEnd/>
                    </a:ln>
                  </pic:spPr>
                </pic:pic>
              </a:graphicData>
            </a:graphic>
          </wp:inline>
        </w:drawing>
      </w:r>
    </w:p>
    <w:p w:rsidR="003B1B40" w:rsidRDefault="003B1B40" w:rsidP="0039398F">
      <w:pPr>
        <w:pStyle w:val="ListParagraph"/>
        <w:autoSpaceDE w:val="0"/>
        <w:autoSpaceDN w:val="0"/>
        <w:adjustRightInd w:val="0"/>
        <w:spacing w:after="0" w:line="360" w:lineRule="auto"/>
        <w:rPr>
          <w:sz w:val="28"/>
          <w:szCs w:val="28"/>
        </w:rPr>
      </w:pPr>
      <w:r>
        <w:rPr>
          <w:noProof/>
          <w:sz w:val="28"/>
          <w:szCs w:val="28"/>
        </w:rPr>
        <w:lastRenderedPageBreak/>
        <w:drawing>
          <wp:inline distT="0" distB="0" distL="0" distR="0">
            <wp:extent cx="5943600" cy="8706924"/>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3600" cy="8706924"/>
                    </a:xfrm>
                    <a:prstGeom prst="rect">
                      <a:avLst/>
                    </a:prstGeom>
                    <a:noFill/>
                    <a:ln w="9525">
                      <a:noFill/>
                      <a:miter lim="800000"/>
                      <a:headEnd/>
                      <a:tailEnd/>
                    </a:ln>
                  </pic:spPr>
                </pic:pic>
              </a:graphicData>
            </a:graphic>
          </wp:inline>
        </w:drawing>
      </w:r>
    </w:p>
    <w:p w:rsidR="00576546" w:rsidRDefault="00576546" w:rsidP="00E82969">
      <w:pPr>
        <w:pStyle w:val="ListParagraph"/>
        <w:numPr>
          <w:ilvl w:val="0"/>
          <w:numId w:val="8"/>
        </w:numPr>
        <w:autoSpaceDE w:val="0"/>
        <w:autoSpaceDN w:val="0"/>
        <w:adjustRightInd w:val="0"/>
        <w:spacing w:after="0" w:line="360" w:lineRule="auto"/>
        <w:jc w:val="left"/>
        <w:rPr>
          <w:sz w:val="28"/>
          <w:szCs w:val="28"/>
        </w:rPr>
      </w:pPr>
      <w:r w:rsidRPr="006D2581">
        <w:rPr>
          <w:sz w:val="28"/>
          <w:szCs w:val="28"/>
        </w:rPr>
        <w:lastRenderedPageBreak/>
        <w:t xml:space="preserve">The Gibbs energy change of a (half) reactions can be easily converted into cell voltage and potentials using the following equation: </w:t>
      </w:r>
    </w:p>
    <w:p w:rsidR="00576546" w:rsidRPr="006D2581" w:rsidRDefault="00576546" w:rsidP="00576546">
      <w:pPr>
        <w:autoSpaceDE w:val="0"/>
        <w:autoSpaceDN w:val="0"/>
        <w:adjustRightInd w:val="0"/>
        <w:spacing w:after="0" w:line="360" w:lineRule="auto"/>
        <w:jc w:val="left"/>
        <w:rPr>
          <w:rFonts w:cs="Times New Roman"/>
          <w:sz w:val="28"/>
          <w:szCs w:val="28"/>
        </w:rPr>
      </w:pPr>
      <w:r>
        <w:rPr>
          <w:rFonts w:cs="Times New Roman"/>
          <w:sz w:val="28"/>
          <w:szCs w:val="28"/>
        </w:rPr>
        <w:t xml:space="preserve">      </w:t>
      </w:r>
      <w:r>
        <w:rPr>
          <w:noProof/>
        </w:rPr>
        <w:drawing>
          <wp:inline distT="0" distB="0" distL="0" distR="0">
            <wp:extent cx="1133475" cy="609600"/>
            <wp:effectExtent l="19050" t="0" r="9525" b="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133475" cy="609600"/>
                    </a:xfrm>
                    <a:prstGeom prst="rect">
                      <a:avLst/>
                    </a:prstGeom>
                    <a:noFill/>
                    <a:ln w="9525">
                      <a:noFill/>
                      <a:miter lim="800000"/>
                      <a:headEnd/>
                      <a:tailEnd/>
                    </a:ln>
                  </pic:spPr>
                </pic:pic>
              </a:graphicData>
            </a:graphic>
          </wp:inline>
        </w:drawing>
      </w:r>
    </w:p>
    <w:p w:rsidR="00576546" w:rsidRPr="00576546" w:rsidRDefault="00576546" w:rsidP="00E82969">
      <w:pPr>
        <w:pStyle w:val="ListParagraph"/>
        <w:numPr>
          <w:ilvl w:val="0"/>
          <w:numId w:val="8"/>
        </w:numPr>
        <w:autoSpaceDE w:val="0"/>
        <w:autoSpaceDN w:val="0"/>
        <w:adjustRightInd w:val="0"/>
        <w:spacing w:after="0" w:line="360" w:lineRule="auto"/>
        <w:rPr>
          <w:sz w:val="28"/>
          <w:szCs w:val="28"/>
        </w:rPr>
      </w:pPr>
      <w:r w:rsidRPr="006D2581">
        <w:rPr>
          <w:sz w:val="28"/>
          <w:szCs w:val="28"/>
        </w:rPr>
        <w:t xml:space="preserve">In which </w:t>
      </w:r>
      <w:r w:rsidRPr="006D2581">
        <w:rPr>
          <w:i/>
          <w:iCs/>
          <w:sz w:val="28"/>
          <w:szCs w:val="28"/>
        </w:rPr>
        <w:t xml:space="preserve">E </w:t>
      </w:r>
      <w:r w:rsidRPr="006D2581">
        <w:rPr>
          <w:sz w:val="28"/>
          <w:szCs w:val="28"/>
        </w:rPr>
        <w:t xml:space="preserve">is the electrode potential resulting from a certain (half) reaction, is Gibbs energy change of that specific (half) reaction, </w:t>
      </w:r>
      <w:r w:rsidRPr="006D2581">
        <w:rPr>
          <w:i/>
          <w:iCs/>
          <w:sz w:val="28"/>
          <w:szCs w:val="28"/>
        </w:rPr>
        <w:t xml:space="preserve">n </w:t>
      </w:r>
      <w:r w:rsidRPr="006D2581">
        <w:rPr>
          <w:sz w:val="28"/>
          <w:szCs w:val="28"/>
        </w:rPr>
        <w:t xml:space="preserve">the amount of electrons involved in the specific (half) reaction, and </w:t>
      </w:r>
      <w:r w:rsidRPr="006D2581">
        <w:rPr>
          <w:i/>
          <w:iCs/>
          <w:sz w:val="28"/>
          <w:szCs w:val="28"/>
        </w:rPr>
        <w:t xml:space="preserve">F </w:t>
      </w:r>
      <w:r w:rsidRPr="006D2581">
        <w:rPr>
          <w:sz w:val="28"/>
          <w:szCs w:val="28"/>
        </w:rPr>
        <w:t xml:space="preserve">Faraday’s number (96485.3 C/mol). </w:t>
      </w:r>
    </w:p>
    <w:p w:rsidR="000B7B0E" w:rsidRDefault="008130FB" w:rsidP="00E82969">
      <w:pPr>
        <w:pStyle w:val="ListParagraph"/>
        <w:numPr>
          <w:ilvl w:val="0"/>
          <w:numId w:val="12"/>
        </w:numPr>
        <w:autoSpaceDE w:val="0"/>
        <w:autoSpaceDN w:val="0"/>
        <w:adjustRightInd w:val="0"/>
        <w:spacing w:after="0" w:line="360" w:lineRule="auto"/>
        <w:rPr>
          <w:sz w:val="28"/>
          <w:szCs w:val="28"/>
        </w:rPr>
      </w:pPr>
      <w:r w:rsidRPr="008130FB">
        <w:rPr>
          <w:sz w:val="28"/>
          <w:szCs w:val="28"/>
        </w:rPr>
        <w:t xml:space="preserve">At first glance, the GRS might appear to be a highly elaborate recalculation of already existing data. However, when using the system, it quickly becomes clear that it can drastically simplify thermodynamic calculations in microbial systems. Electrode potential and cell voltages are calculated from the Gibbs energy </w:t>
      </w:r>
      <w:r>
        <w:rPr>
          <w:sz w:val="28"/>
          <w:szCs w:val="28"/>
        </w:rPr>
        <w:t>change of a reaction</w:t>
      </w:r>
      <w:r w:rsidRPr="008130FB">
        <w:rPr>
          <w:sz w:val="28"/>
          <w:szCs w:val="28"/>
        </w:rPr>
        <w:t xml:space="preserve"> which can be calculated from the tabulated data in the GRS according to </w:t>
      </w:r>
      <w:r>
        <w:rPr>
          <w:sz w:val="28"/>
          <w:szCs w:val="28"/>
        </w:rPr>
        <w:t xml:space="preserve">: </w:t>
      </w:r>
    </w:p>
    <w:p w:rsidR="008130FB" w:rsidRDefault="008130FB" w:rsidP="008130FB">
      <w:pPr>
        <w:pStyle w:val="ListParagraph"/>
        <w:autoSpaceDE w:val="0"/>
        <w:autoSpaceDN w:val="0"/>
        <w:adjustRightInd w:val="0"/>
        <w:spacing w:after="0" w:line="360" w:lineRule="auto"/>
        <w:rPr>
          <w:sz w:val="28"/>
          <w:szCs w:val="28"/>
        </w:rPr>
      </w:pPr>
      <w:r>
        <w:rPr>
          <w:noProof/>
          <w:sz w:val="28"/>
          <w:szCs w:val="28"/>
        </w:rPr>
        <w:drawing>
          <wp:inline distT="0" distB="0" distL="0" distR="0">
            <wp:extent cx="2390775" cy="381000"/>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90775" cy="381000"/>
                    </a:xfrm>
                    <a:prstGeom prst="rect">
                      <a:avLst/>
                    </a:prstGeom>
                    <a:noFill/>
                    <a:ln w="9525">
                      <a:noFill/>
                      <a:miter lim="800000"/>
                      <a:headEnd/>
                      <a:tailEnd/>
                    </a:ln>
                  </pic:spPr>
                </pic:pic>
              </a:graphicData>
            </a:graphic>
          </wp:inline>
        </w:drawing>
      </w:r>
    </w:p>
    <w:p w:rsidR="00B94EAE" w:rsidRDefault="00B94EAE" w:rsidP="00E82969">
      <w:pPr>
        <w:pStyle w:val="ListParagraph"/>
        <w:numPr>
          <w:ilvl w:val="0"/>
          <w:numId w:val="12"/>
        </w:numPr>
        <w:autoSpaceDE w:val="0"/>
        <w:autoSpaceDN w:val="0"/>
        <w:adjustRightInd w:val="0"/>
        <w:spacing w:after="0" w:line="360" w:lineRule="auto"/>
        <w:jc w:val="left"/>
        <w:rPr>
          <w:sz w:val="28"/>
          <w:szCs w:val="28"/>
        </w:rPr>
      </w:pPr>
      <w:r w:rsidRPr="008130FB">
        <w:rPr>
          <w:sz w:val="28"/>
          <w:szCs w:val="28"/>
        </w:rPr>
        <w:t>With</w:t>
      </w:r>
      <w:r w:rsidR="008130FB" w:rsidRPr="008130FB">
        <w:rPr>
          <w:sz w:val="28"/>
          <w:szCs w:val="28"/>
        </w:rPr>
        <w:t xml:space="preserve"> </w:t>
      </w:r>
      <w:proofErr w:type="spellStart"/>
      <w:r w:rsidR="008130FB">
        <w:rPr>
          <w:i/>
          <w:iCs/>
          <w:sz w:val="28"/>
          <w:szCs w:val="28"/>
        </w:rPr>
        <w:t>νx</w:t>
      </w:r>
      <w:proofErr w:type="spellEnd"/>
      <w:r w:rsidR="008130FB" w:rsidRPr="008130FB">
        <w:rPr>
          <w:sz w:val="28"/>
          <w:szCs w:val="28"/>
        </w:rPr>
        <w:t xml:space="preserve"> is the </w:t>
      </w:r>
      <w:proofErr w:type="spellStart"/>
      <w:r w:rsidR="008130FB" w:rsidRPr="008130FB">
        <w:rPr>
          <w:sz w:val="28"/>
          <w:szCs w:val="28"/>
        </w:rPr>
        <w:t>stoichiometric</w:t>
      </w:r>
      <w:proofErr w:type="spellEnd"/>
      <w:r w:rsidR="008130FB" w:rsidRPr="008130FB">
        <w:rPr>
          <w:sz w:val="28"/>
          <w:szCs w:val="28"/>
        </w:rPr>
        <w:t xml:space="preserve"> re</w:t>
      </w:r>
      <w:r>
        <w:rPr>
          <w:sz w:val="28"/>
          <w:szCs w:val="28"/>
        </w:rPr>
        <w:t>action coefficient of compound x</w:t>
      </w:r>
      <w:r w:rsidR="008130FB" w:rsidRPr="008130FB">
        <w:rPr>
          <w:sz w:val="28"/>
          <w:szCs w:val="28"/>
        </w:rPr>
        <w:t xml:space="preserve"> involved in the reaction</w:t>
      </w:r>
      <w:r>
        <w:rPr>
          <w:sz w:val="28"/>
          <w:szCs w:val="28"/>
        </w:rPr>
        <w:t xml:space="preserve"> </w:t>
      </w:r>
      <w:r w:rsidR="008130FB" w:rsidRPr="00B94EAE">
        <w:rPr>
          <w:sz w:val="28"/>
          <w:szCs w:val="28"/>
        </w:rPr>
        <w:t xml:space="preserve">(positive for products and negative for reactants). </w:t>
      </w:r>
    </w:p>
    <w:p w:rsidR="00B94EAE" w:rsidRDefault="008130FB" w:rsidP="00E82969">
      <w:pPr>
        <w:pStyle w:val="ListParagraph"/>
        <w:numPr>
          <w:ilvl w:val="0"/>
          <w:numId w:val="12"/>
        </w:numPr>
        <w:autoSpaceDE w:val="0"/>
        <w:autoSpaceDN w:val="0"/>
        <w:adjustRightInd w:val="0"/>
        <w:spacing w:after="0" w:line="360" w:lineRule="auto"/>
        <w:rPr>
          <w:sz w:val="28"/>
          <w:szCs w:val="28"/>
        </w:rPr>
      </w:pPr>
      <w:r w:rsidRPr="00B94EAE">
        <w:rPr>
          <w:sz w:val="28"/>
          <w:szCs w:val="28"/>
        </w:rPr>
        <w:t>The most important advantage of using the</w:t>
      </w:r>
      <w:r w:rsidR="00B94EAE">
        <w:rPr>
          <w:sz w:val="28"/>
          <w:szCs w:val="28"/>
        </w:rPr>
        <w:t xml:space="preserve"> </w:t>
      </w:r>
      <w:r w:rsidRPr="00B94EAE">
        <w:rPr>
          <w:sz w:val="28"/>
          <w:szCs w:val="28"/>
        </w:rPr>
        <w:t xml:space="preserve">GRS is that most of the compounds involved in the </w:t>
      </w:r>
      <w:proofErr w:type="spellStart"/>
      <w:r w:rsidRPr="00B94EAE">
        <w:rPr>
          <w:sz w:val="28"/>
          <w:szCs w:val="28"/>
        </w:rPr>
        <w:t>bioelectrochemical</w:t>
      </w:r>
      <w:proofErr w:type="spellEnd"/>
      <w:r w:rsidRPr="00B94EAE">
        <w:rPr>
          <w:sz w:val="28"/>
          <w:szCs w:val="28"/>
        </w:rPr>
        <w:t xml:space="preserve"> reaction are reference</w:t>
      </w:r>
      <w:r w:rsidR="00B94EAE">
        <w:rPr>
          <w:sz w:val="28"/>
          <w:szCs w:val="28"/>
        </w:rPr>
        <w:t xml:space="preserve"> </w:t>
      </w:r>
      <w:r w:rsidRPr="00B94EAE">
        <w:rPr>
          <w:sz w:val="28"/>
          <w:szCs w:val="28"/>
        </w:rPr>
        <w:t>compounds, such as HCO3-(</w:t>
      </w:r>
      <w:proofErr w:type="spellStart"/>
      <w:r w:rsidRPr="00B94EAE">
        <w:rPr>
          <w:sz w:val="28"/>
          <w:szCs w:val="28"/>
        </w:rPr>
        <w:t>aq</w:t>
      </w:r>
      <w:proofErr w:type="spellEnd"/>
      <w:r w:rsidRPr="00B94EAE">
        <w:rPr>
          <w:sz w:val="28"/>
          <w:szCs w:val="28"/>
        </w:rPr>
        <w:t>), SO42-(</w:t>
      </w:r>
      <w:proofErr w:type="spellStart"/>
      <w:r w:rsidRPr="00B94EAE">
        <w:rPr>
          <w:sz w:val="28"/>
          <w:szCs w:val="28"/>
        </w:rPr>
        <w:t>aq</w:t>
      </w:r>
      <w:proofErr w:type="spellEnd"/>
      <w:r w:rsidRPr="00B94EAE">
        <w:rPr>
          <w:sz w:val="28"/>
          <w:szCs w:val="28"/>
        </w:rPr>
        <w:t>), NO3-(</w:t>
      </w:r>
      <w:proofErr w:type="spellStart"/>
      <w:r w:rsidRPr="00B94EAE">
        <w:rPr>
          <w:sz w:val="28"/>
          <w:szCs w:val="28"/>
        </w:rPr>
        <w:t>aq</w:t>
      </w:r>
      <w:proofErr w:type="spellEnd"/>
      <w:r w:rsidRPr="00B94EAE">
        <w:rPr>
          <w:sz w:val="28"/>
          <w:szCs w:val="28"/>
        </w:rPr>
        <w:t>), H2O, and H+(</w:t>
      </w:r>
      <w:proofErr w:type="spellStart"/>
      <w:r w:rsidRPr="00B94EAE">
        <w:rPr>
          <w:sz w:val="28"/>
          <w:szCs w:val="28"/>
        </w:rPr>
        <w:t>aq</w:t>
      </w:r>
      <w:proofErr w:type="spellEnd"/>
      <w:r w:rsidRPr="00B94EAE">
        <w:rPr>
          <w:sz w:val="28"/>
          <w:szCs w:val="28"/>
        </w:rPr>
        <w:t>), which can be eliminated</w:t>
      </w:r>
      <w:r w:rsidR="00B94EAE">
        <w:rPr>
          <w:sz w:val="28"/>
          <w:szCs w:val="28"/>
        </w:rPr>
        <w:t xml:space="preserve"> </w:t>
      </w:r>
      <w:r w:rsidRPr="00B94EAE">
        <w:rPr>
          <w:sz w:val="28"/>
          <w:szCs w:val="28"/>
        </w:rPr>
        <w:t xml:space="preserve">from the calculations, as the value of γ and </w:t>
      </w:r>
      <w:r w:rsidR="00B94EAE">
        <w:rPr>
          <w:sz w:val="28"/>
          <w:szCs w:val="28"/>
        </w:rPr>
        <w:t xml:space="preserve"> </w:t>
      </w:r>
      <w:r w:rsidR="00B94EAE">
        <w:rPr>
          <w:i/>
          <w:iCs/>
          <w:sz w:val="28"/>
          <w:szCs w:val="28"/>
        </w:rPr>
        <w:t>Δ</w:t>
      </w:r>
      <w:r w:rsidRPr="00B94EAE">
        <w:rPr>
          <w:i/>
          <w:iCs/>
          <w:sz w:val="28"/>
          <w:szCs w:val="28"/>
        </w:rPr>
        <w:t>G</w:t>
      </w:r>
      <w:r w:rsidRPr="00B94EAE">
        <w:rPr>
          <w:sz w:val="28"/>
          <w:szCs w:val="28"/>
        </w:rPr>
        <w:t>0  for these compounds is zero per definition.</w:t>
      </w:r>
    </w:p>
    <w:p w:rsidR="00576546" w:rsidRDefault="008130FB" w:rsidP="00E82969">
      <w:pPr>
        <w:pStyle w:val="ListParagraph"/>
        <w:numPr>
          <w:ilvl w:val="0"/>
          <w:numId w:val="12"/>
        </w:numPr>
        <w:autoSpaceDE w:val="0"/>
        <w:autoSpaceDN w:val="0"/>
        <w:adjustRightInd w:val="0"/>
        <w:spacing w:after="0" w:line="360" w:lineRule="auto"/>
        <w:rPr>
          <w:sz w:val="28"/>
          <w:szCs w:val="28"/>
        </w:rPr>
      </w:pPr>
      <w:r w:rsidRPr="00B94EAE">
        <w:rPr>
          <w:sz w:val="28"/>
          <w:szCs w:val="28"/>
        </w:rPr>
        <w:t xml:space="preserve"> For</w:t>
      </w:r>
      <w:r w:rsidR="00B94EAE">
        <w:rPr>
          <w:sz w:val="28"/>
          <w:szCs w:val="28"/>
        </w:rPr>
        <w:t xml:space="preserve"> </w:t>
      </w:r>
      <w:r w:rsidRPr="00B94EAE">
        <w:rPr>
          <w:sz w:val="28"/>
          <w:szCs w:val="28"/>
        </w:rPr>
        <w:t>instance, the reaction equation of an MFC operated on acetate only contains two compounds that</w:t>
      </w:r>
      <w:r w:rsidR="00B94EAE">
        <w:rPr>
          <w:sz w:val="28"/>
          <w:szCs w:val="28"/>
        </w:rPr>
        <w:t xml:space="preserve"> </w:t>
      </w:r>
      <w:r w:rsidRPr="00B94EAE">
        <w:rPr>
          <w:sz w:val="28"/>
          <w:szCs w:val="28"/>
        </w:rPr>
        <w:t xml:space="preserve">are not reference compound (i.e., acetate and oxygen). </w:t>
      </w:r>
    </w:p>
    <w:p w:rsidR="000B7B0E" w:rsidRPr="00B94EAE" w:rsidRDefault="008130FB" w:rsidP="00E82969">
      <w:pPr>
        <w:pStyle w:val="ListParagraph"/>
        <w:numPr>
          <w:ilvl w:val="0"/>
          <w:numId w:val="12"/>
        </w:numPr>
        <w:autoSpaceDE w:val="0"/>
        <w:autoSpaceDN w:val="0"/>
        <w:adjustRightInd w:val="0"/>
        <w:spacing w:after="0" w:line="360" w:lineRule="auto"/>
        <w:rPr>
          <w:sz w:val="28"/>
          <w:szCs w:val="28"/>
        </w:rPr>
      </w:pPr>
      <w:r w:rsidRPr="00B94EAE">
        <w:rPr>
          <w:sz w:val="28"/>
          <w:szCs w:val="28"/>
        </w:rPr>
        <w:lastRenderedPageBreak/>
        <w:t>Therefore, the theoretical cell voltage of</w:t>
      </w:r>
      <w:r w:rsidR="00B94EAE">
        <w:rPr>
          <w:sz w:val="28"/>
          <w:szCs w:val="28"/>
        </w:rPr>
        <w:t xml:space="preserve"> </w:t>
      </w:r>
      <w:r w:rsidRPr="00B94EAE">
        <w:rPr>
          <w:sz w:val="28"/>
          <w:szCs w:val="28"/>
        </w:rPr>
        <w:t xml:space="preserve">this </w:t>
      </w:r>
      <w:r w:rsidR="00EF66FD">
        <w:rPr>
          <w:sz w:val="28"/>
          <w:szCs w:val="28"/>
        </w:rPr>
        <w:t xml:space="preserve">complete </w:t>
      </w:r>
      <w:r w:rsidRPr="00B94EAE">
        <w:rPr>
          <w:sz w:val="28"/>
          <w:szCs w:val="28"/>
        </w:rPr>
        <w:t>reaction at biochemical standard conditions can be</w:t>
      </w:r>
      <w:r w:rsidR="00B94EAE">
        <w:rPr>
          <w:sz w:val="28"/>
          <w:szCs w:val="28"/>
        </w:rPr>
        <w:t xml:space="preserve"> easily calculated according : </w:t>
      </w:r>
    </w:p>
    <w:p w:rsidR="000B7B0E" w:rsidRDefault="000B7B0E" w:rsidP="000B7B0E">
      <w:pPr>
        <w:pStyle w:val="ListParagraph"/>
        <w:autoSpaceDE w:val="0"/>
        <w:autoSpaceDN w:val="0"/>
        <w:adjustRightInd w:val="0"/>
        <w:spacing w:after="0" w:line="360" w:lineRule="auto"/>
        <w:rPr>
          <w:sz w:val="28"/>
          <w:szCs w:val="28"/>
        </w:rPr>
      </w:pPr>
      <w:r>
        <w:rPr>
          <w:noProof/>
          <w:sz w:val="28"/>
          <w:szCs w:val="28"/>
        </w:rPr>
        <w:drawing>
          <wp:inline distT="0" distB="0" distL="0" distR="0">
            <wp:extent cx="5286375" cy="216217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86375" cy="2162175"/>
                    </a:xfrm>
                    <a:prstGeom prst="rect">
                      <a:avLst/>
                    </a:prstGeom>
                    <a:noFill/>
                    <a:ln w="9525">
                      <a:noFill/>
                      <a:miter lim="800000"/>
                      <a:headEnd/>
                      <a:tailEnd/>
                    </a:ln>
                  </pic:spPr>
                </pic:pic>
              </a:graphicData>
            </a:graphic>
          </wp:inline>
        </w:drawing>
      </w:r>
    </w:p>
    <w:p w:rsidR="00B94EAE" w:rsidRDefault="00B94EAE" w:rsidP="00E82969">
      <w:pPr>
        <w:pStyle w:val="ListParagraph"/>
        <w:numPr>
          <w:ilvl w:val="0"/>
          <w:numId w:val="13"/>
        </w:numPr>
        <w:autoSpaceDE w:val="0"/>
        <w:autoSpaceDN w:val="0"/>
        <w:adjustRightInd w:val="0"/>
        <w:spacing w:after="0" w:line="360" w:lineRule="auto"/>
        <w:rPr>
          <w:sz w:val="28"/>
          <w:szCs w:val="28"/>
        </w:rPr>
      </w:pPr>
      <w:r w:rsidRPr="00B94EAE">
        <w:rPr>
          <w:sz w:val="28"/>
          <w:szCs w:val="28"/>
        </w:rPr>
        <w:t xml:space="preserve">This advantage is even more evident when calculating the equilibrium potentials of half </w:t>
      </w:r>
      <w:r>
        <w:rPr>
          <w:sz w:val="28"/>
          <w:szCs w:val="28"/>
        </w:rPr>
        <w:t>reactions</w:t>
      </w:r>
      <w:r w:rsidRPr="00B94EAE">
        <w:rPr>
          <w:sz w:val="28"/>
          <w:szCs w:val="28"/>
        </w:rPr>
        <w:t>, as many half reactions only have one compound that is not a reference compound.</w:t>
      </w:r>
    </w:p>
    <w:p w:rsidR="00B94EAE" w:rsidRDefault="00B94EAE" w:rsidP="00E82969">
      <w:pPr>
        <w:pStyle w:val="ListParagraph"/>
        <w:numPr>
          <w:ilvl w:val="0"/>
          <w:numId w:val="13"/>
        </w:numPr>
        <w:autoSpaceDE w:val="0"/>
        <w:autoSpaceDN w:val="0"/>
        <w:adjustRightInd w:val="0"/>
        <w:spacing w:after="0" w:line="360" w:lineRule="auto"/>
        <w:rPr>
          <w:sz w:val="28"/>
          <w:szCs w:val="28"/>
        </w:rPr>
      </w:pPr>
      <w:r w:rsidRPr="00B94EAE">
        <w:rPr>
          <w:sz w:val="28"/>
          <w:szCs w:val="28"/>
        </w:rPr>
        <w:t>Equilibrium potentials for half reactio</w:t>
      </w:r>
      <w:r w:rsidR="005B279D">
        <w:rPr>
          <w:sz w:val="28"/>
          <w:szCs w:val="28"/>
        </w:rPr>
        <w:t xml:space="preserve">ns involving a certain electron </w:t>
      </w:r>
      <w:r w:rsidRPr="00B94EAE">
        <w:rPr>
          <w:sz w:val="28"/>
          <w:szCs w:val="28"/>
        </w:rPr>
        <w:t>acceptor/electron donor couple are calculated from the reduction reaction, i.e., the electron consuming reaction with the electron acceptor in the left side of the equation and the electron donor in the right side</w:t>
      </w:r>
      <w:r>
        <w:rPr>
          <w:sz w:val="28"/>
          <w:szCs w:val="28"/>
        </w:rPr>
        <w:t xml:space="preserve"> of the equation (e.g., Eq. </w:t>
      </w:r>
      <w:r w:rsidRPr="00B94EAE">
        <w:rPr>
          <w:sz w:val="28"/>
          <w:szCs w:val="28"/>
        </w:rPr>
        <w:t xml:space="preserve">for acetate). </w:t>
      </w:r>
    </w:p>
    <w:p w:rsidR="000B7B0E" w:rsidRPr="00B94EAE" w:rsidRDefault="00B94EAE" w:rsidP="00E82969">
      <w:pPr>
        <w:pStyle w:val="ListParagraph"/>
        <w:numPr>
          <w:ilvl w:val="0"/>
          <w:numId w:val="13"/>
        </w:numPr>
        <w:autoSpaceDE w:val="0"/>
        <w:autoSpaceDN w:val="0"/>
        <w:adjustRightInd w:val="0"/>
        <w:spacing w:after="0" w:line="360" w:lineRule="auto"/>
        <w:jc w:val="left"/>
        <w:rPr>
          <w:sz w:val="28"/>
          <w:szCs w:val="28"/>
        </w:rPr>
      </w:pPr>
      <w:r w:rsidRPr="00B94EAE">
        <w:rPr>
          <w:sz w:val="28"/>
          <w:szCs w:val="28"/>
        </w:rPr>
        <w:t xml:space="preserve">Similar to above, the equilibrium potential of the half reaction for acetate oxidation to bicarbonate is then calculated according </w:t>
      </w:r>
      <w:r w:rsidR="005B279D">
        <w:rPr>
          <w:sz w:val="28"/>
          <w:szCs w:val="28"/>
        </w:rPr>
        <w:t xml:space="preserve">: </w:t>
      </w:r>
    </w:p>
    <w:p w:rsidR="000B7B0E" w:rsidRPr="00EF66FD" w:rsidRDefault="000B7B0E" w:rsidP="00EF66FD">
      <w:pPr>
        <w:pStyle w:val="ListParagraph"/>
        <w:autoSpaceDE w:val="0"/>
        <w:autoSpaceDN w:val="0"/>
        <w:adjustRightInd w:val="0"/>
        <w:spacing w:after="0" w:line="360" w:lineRule="auto"/>
        <w:rPr>
          <w:sz w:val="28"/>
          <w:szCs w:val="28"/>
        </w:rPr>
      </w:pPr>
      <w:r>
        <w:rPr>
          <w:noProof/>
          <w:sz w:val="28"/>
          <w:szCs w:val="28"/>
        </w:rPr>
        <w:drawing>
          <wp:inline distT="0" distB="0" distL="0" distR="0">
            <wp:extent cx="4448175" cy="20669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448175" cy="2066925"/>
                    </a:xfrm>
                    <a:prstGeom prst="rect">
                      <a:avLst/>
                    </a:prstGeom>
                    <a:noFill/>
                    <a:ln w="9525">
                      <a:noFill/>
                      <a:miter lim="800000"/>
                      <a:headEnd/>
                      <a:tailEnd/>
                    </a:ln>
                  </pic:spPr>
                </pic:pic>
              </a:graphicData>
            </a:graphic>
          </wp:inline>
        </w:drawing>
      </w:r>
    </w:p>
    <w:p w:rsidR="00630873" w:rsidRDefault="00630873" w:rsidP="00630873">
      <w:pPr>
        <w:pStyle w:val="ListParagraph"/>
        <w:autoSpaceDE w:val="0"/>
        <w:autoSpaceDN w:val="0"/>
        <w:adjustRightInd w:val="0"/>
        <w:spacing w:after="0" w:line="360" w:lineRule="auto"/>
        <w:rPr>
          <w:sz w:val="28"/>
          <w:szCs w:val="28"/>
        </w:rPr>
      </w:pPr>
    </w:p>
    <w:p w:rsidR="0039398F" w:rsidRDefault="0039398F" w:rsidP="00E82969">
      <w:pPr>
        <w:pStyle w:val="ListParagraph"/>
        <w:numPr>
          <w:ilvl w:val="0"/>
          <w:numId w:val="12"/>
        </w:numPr>
        <w:autoSpaceDE w:val="0"/>
        <w:autoSpaceDN w:val="0"/>
        <w:adjustRightInd w:val="0"/>
        <w:spacing w:after="0" w:line="360" w:lineRule="auto"/>
        <w:rPr>
          <w:sz w:val="28"/>
          <w:szCs w:val="28"/>
        </w:rPr>
      </w:pPr>
      <w:r>
        <w:rPr>
          <w:sz w:val="28"/>
          <w:szCs w:val="28"/>
        </w:rPr>
        <w:t xml:space="preserve">You do  the same for the half reaction of oxygen that gives water </w:t>
      </w:r>
    </w:p>
    <w:p w:rsidR="0039398F" w:rsidRDefault="0039398F" w:rsidP="00E82969">
      <w:pPr>
        <w:pStyle w:val="ListParagraph"/>
        <w:numPr>
          <w:ilvl w:val="0"/>
          <w:numId w:val="12"/>
        </w:numPr>
        <w:autoSpaceDE w:val="0"/>
        <w:autoSpaceDN w:val="0"/>
        <w:adjustRightInd w:val="0"/>
        <w:spacing w:after="0" w:line="360" w:lineRule="auto"/>
        <w:rPr>
          <w:sz w:val="28"/>
          <w:szCs w:val="28"/>
        </w:rPr>
      </w:pPr>
      <w:r>
        <w:rPr>
          <w:sz w:val="28"/>
          <w:szCs w:val="28"/>
        </w:rPr>
        <w:t xml:space="preserve">Calculate the </w:t>
      </w:r>
      <w:proofErr w:type="spellStart"/>
      <w:r>
        <w:rPr>
          <w:sz w:val="28"/>
          <w:szCs w:val="28"/>
        </w:rPr>
        <w:t>Ecell</w:t>
      </w:r>
      <w:proofErr w:type="spellEnd"/>
      <w:r>
        <w:rPr>
          <w:sz w:val="28"/>
          <w:szCs w:val="28"/>
        </w:rPr>
        <w:t>= E</w:t>
      </w:r>
      <w:r w:rsidRPr="0039398F">
        <w:rPr>
          <w:sz w:val="28"/>
          <w:szCs w:val="28"/>
          <w:vertAlign w:val="superscript"/>
        </w:rPr>
        <w:t xml:space="preserve">0 </w:t>
      </w:r>
      <w:r>
        <w:rPr>
          <w:sz w:val="28"/>
          <w:szCs w:val="28"/>
        </w:rPr>
        <w:t>cathode-</w:t>
      </w:r>
      <w:proofErr w:type="spellStart"/>
      <w:r>
        <w:rPr>
          <w:sz w:val="28"/>
          <w:szCs w:val="28"/>
        </w:rPr>
        <w:t>E</w:t>
      </w:r>
      <w:r w:rsidRPr="0039398F">
        <w:rPr>
          <w:sz w:val="28"/>
          <w:szCs w:val="28"/>
          <w:vertAlign w:val="superscript"/>
        </w:rPr>
        <w:t>o</w:t>
      </w:r>
      <w:proofErr w:type="spellEnd"/>
      <w:r>
        <w:rPr>
          <w:sz w:val="28"/>
          <w:szCs w:val="28"/>
        </w:rPr>
        <w:t xml:space="preserve"> anode. </w:t>
      </w:r>
    </w:p>
    <w:p w:rsidR="00630873" w:rsidRDefault="00731787" w:rsidP="00E82969">
      <w:pPr>
        <w:pStyle w:val="ListParagraph"/>
        <w:numPr>
          <w:ilvl w:val="0"/>
          <w:numId w:val="12"/>
        </w:numPr>
        <w:autoSpaceDE w:val="0"/>
        <w:autoSpaceDN w:val="0"/>
        <w:adjustRightInd w:val="0"/>
        <w:spacing w:after="0" w:line="360" w:lineRule="auto"/>
        <w:rPr>
          <w:sz w:val="28"/>
          <w:szCs w:val="28"/>
        </w:rPr>
      </w:pPr>
      <w:r w:rsidRPr="00731787">
        <w:rPr>
          <w:sz w:val="28"/>
          <w:szCs w:val="28"/>
        </w:rPr>
        <w:t xml:space="preserve">if the half reaction only contains one compound that is not a reference compound, the equilibrium potential of the half reaction can just simply be calculated from the Gibbs energy value </w:t>
      </w:r>
      <w:r w:rsidRPr="00731787">
        <w:rPr>
          <w:i/>
          <w:iCs/>
          <w:sz w:val="28"/>
          <w:szCs w:val="28"/>
        </w:rPr>
        <w:t xml:space="preserve">per electron </w:t>
      </w:r>
      <w:r w:rsidRPr="00731787">
        <w:rPr>
          <w:sz w:val="28"/>
          <w:szCs w:val="28"/>
        </w:rPr>
        <w:t xml:space="preserve">according to: </w:t>
      </w:r>
    </w:p>
    <w:p w:rsidR="00EF66FD" w:rsidRPr="00EF66FD" w:rsidRDefault="00EF66FD" w:rsidP="00EF66FD">
      <w:pPr>
        <w:autoSpaceDE w:val="0"/>
        <w:autoSpaceDN w:val="0"/>
        <w:adjustRightInd w:val="0"/>
        <w:spacing w:after="0" w:line="360" w:lineRule="auto"/>
        <w:rPr>
          <w:sz w:val="28"/>
          <w:szCs w:val="28"/>
        </w:rPr>
      </w:pPr>
      <w:r>
        <w:rPr>
          <w:sz w:val="28"/>
          <w:szCs w:val="28"/>
        </w:rPr>
        <w:t xml:space="preserve">             </w:t>
      </w:r>
      <w:r w:rsidRPr="00EF66FD">
        <w:rPr>
          <w:noProof/>
        </w:rPr>
        <w:drawing>
          <wp:inline distT="0" distB="0" distL="0" distR="0">
            <wp:extent cx="1171575" cy="361950"/>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171575" cy="361950"/>
                    </a:xfrm>
                    <a:prstGeom prst="rect">
                      <a:avLst/>
                    </a:prstGeom>
                    <a:noFill/>
                    <a:ln w="9525">
                      <a:noFill/>
                      <a:miter lim="800000"/>
                      <a:headEnd/>
                      <a:tailEnd/>
                    </a:ln>
                  </pic:spPr>
                </pic:pic>
              </a:graphicData>
            </a:graphic>
          </wp:inline>
        </w:drawing>
      </w:r>
    </w:p>
    <w:p w:rsidR="00630873" w:rsidRPr="00731787" w:rsidRDefault="00630873" w:rsidP="00731787">
      <w:pPr>
        <w:pStyle w:val="ListParagraph"/>
        <w:autoSpaceDE w:val="0"/>
        <w:autoSpaceDN w:val="0"/>
        <w:adjustRightInd w:val="0"/>
        <w:spacing w:after="0" w:line="360" w:lineRule="auto"/>
        <w:rPr>
          <w:sz w:val="28"/>
          <w:szCs w:val="28"/>
        </w:rPr>
      </w:pPr>
      <w:r>
        <w:rPr>
          <w:noProof/>
          <w:sz w:val="28"/>
          <w:szCs w:val="28"/>
        </w:rPr>
        <w:drawing>
          <wp:inline distT="0" distB="0" distL="0" distR="0">
            <wp:extent cx="3228975" cy="552450"/>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228975" cy="552450"/>
                    </a:xfrm>
                    <a:prstGeom prst="rect">
                      <a:avLst/>
                    </a:prstGeom>
                    <a:noFill/>
                    <a:ln w="9525">
                      <a:noFill/>
                      <a:miter lim="800000"/>
                      <a:headEnd/>
                      <a:tailEnd/>
                    </a:ln>
                  </pic:spPr>
                </pic:pic>
              </a:graphicData>
            </a:graphic>
          </wp:inline>
        </w:drawing>
      </w:r>
    </w:p>
    <w:p w:rsidR="00630873" w:rsidRDefault="00630873" w:rsidP="00630873">
      <w:pPr>
        <w:pStyle w:val="ListParagraph"/>
        <w:autoSpaceDE w:val="0"/>
        <w:autoSpaceDN w:val="0"/>
        <w:adjustRightInd w:val="0"/>
        <w:spacing w:after="0" w:line="360" w:lineRule="auto"/>
        <w:rPr>
          <w:sz w:val="28"/>
          <w:szCs w:val="28"/>
        </w:rPr>
      </w:pPr>
      <w:r>
        <w:rPr>
          <w:noProof/>
          <w:sz w:val="28"/>
          <w:szCs w:val="28"/>
        </w:rPr>
        <w:drawing>
          <wp:inline distT="0" distB="0" distL="0" distR="0">
            <wp:extent cx="2924175" cy="58102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924175" cy="581025"/>
                    </a:xfrm>
                    <a:prstGeom prst="rect">
                      <a:avLst/>
                    </a:prstGeom>
                    <a:noFill/>
                    <a:ln w="9525">
                      <a:noFill/>
                      <a:miter lim="800000"/>
                      <a:headEnd/>
                      <a:tailEnd/>
                    </a:ln>
                  </pic:spPr>
                </pic:pic>
              </a:graphicData>
            </a:graphic>
          </wp:inline>
        </w:drawing>
      </w:r>
    </w:p>
    <w:p w:rsidR="00731787" w:rsidRPr="00731787" w:rsidRDefault="00731787" w:rsidP="00E82969">
      <w:pPr>
        <w:pStyle w:val="ListParagraph"/>
        <w:numPr>
          <w:ilvl w:val="0"/>
          <w:numId w:val="12"/>
        </w:numPr>
        <w:autoSpaceDE w:val="0"/>
        <w:autoSpaceDN w:val="0"/>
        <w:adjustRightInd w:val="0"/>
        <w:spacing w:after="0" w:line="360" w:lineRule="auto"/>
        <w:rPr>
          <w:sz w:val="28"/>
          <w:szCs w:val="28"/>
        </w:rPr>
      </w:pPr>
      <w:r w:rsidRPr="00731787">
        <w:rPr>
          <w:sz w:val="28"/>
          <w:szCs w:val="28"/>
        </w:rPr>
        <w:t>Equilibrium potentials of half reactio</w:t>
      </w:r>
      <w:r>
        <w:rPr>
          <w:sz w:val="28"/>
          <w:szCs w:val="28"/>
        </w:rPr>
        <w:t xml:space="preserve">ns can conveniently be used for </w:t>
      </w:r>
      <w:r w:rsidRPr="00731787">
        <w:rPr>
          <w:sz w:val="28"/>
          <w:szCs w:val="28"/>
        </w:rPr>
        <w:t xml:space="preserve">calculating the theoretical cell voltage by subtracting the equilibrium potential of the anode reaction from that of the cathode reaction. E.g., for </w:t>
      </w:r>
      <w:r w:rsidR="00876FB1">
        <w:rPr>
          <w:sz w:val="28"/>
          <w:szCs w:val="28"/>
        </w:rPr>
        <w:t xml:space="preserve">an MFC operated on acetate: </w:t>
      </w:r>
      <w:proofErr w:type="spellStart"/>
      <w:r w:rsidR="00876FB1">
        <w:rPr>
          <w:sz w:val="28"/>
          <w:szCs w:val="28"/>
        </w:rPr>
        <w:t>E</w:t>
      </w:r>
      <w:r w:rsidR="00876FB1">
        <w:rPr>
          <w:sz w:val="28"/>
          <w:szCs w:val="28"/>
          <w:vertAlign w:val="superscript"/>
        </w:rPr>
        <w:t>o</w:t>
      </w:r>
      <w:r w:rsidR="00876FB1" w:rsidRPr="00876FB1">
        <w:rPr>
          <w:sz w:val="28"/>
          <w:szCs w:val="28"/>
          <w:vertAlign w:val="subscript"/>
        </w:rPr>
        <w:t>cell</w:t>
      </w:r>
      <w:proofErr w:type="spellEnd"/>
      <w:r w:rsidR="00876FB1">
        <w:rPr>
          <w:sz w:val="28"/>
          <w:szCs w:val="28"/>
        </w:rPr>
        <w:t>=</w:t>
      </w:r>
      <w:proofErr w:type="spellStart"/>
      <w:r w:rsidR="00876FB1">
        <w:rPr>
          <w:sz w:val="28"/>
          <w:szCs w:val="28"/>
        </w:rPr>
        <w:t>E</w:t>
      </w:r>
      <w:r w:rsidR="00876FB1" w:rsidRPr="00876FB1">
        <w:rPr>
          <w:sz w:val="28"/>
          <w:szCs w:val="28"/>
          <w:vertAlign w:val="superscript"/>
        </w:rPr>
        <w:t>o</w:t>
      </w:r>
      <w:proofErr w:type="spellEnd"/>
      <w:r w:rsidR="00876FB1">
        <w:rPr>
          <w:sz w:val="28"/>
          <w:szCs w:val="28"/>
        </w:rPr>
        <w:t xml:space="preserve"> </w:t>
      </w:r>
      <w:r w:rsidR="00876FB1" w:rsidRPr="00876FB1">
        <w:rPr>
          <w:sz w:val="28"/>
          <w:szCs w:val="28"/>
          <w:vertAlign w:val="subscript"/>
        </w:rPr>
        <w:t>cathode</w:t>
      </w:r>
      <w:r w:rsidR="00876FB1">
        <w:rPr>
          <w:sz w:val="28"/>
          <w:szCs w:val="28"/>
        </w:rPr>
        <w:t>-</w:t>
      </w:r>
      <w:proofErr w:type="spellStart"/>
      <w:r w:rsidR="00876FB1">
        <w:rPr>
          <w:sz w:val="28"/>
          <w:szCs w:val="28"/>
        </w:rPr>
        <w:t>E</w:t>
      </w:r>
      <w:r w:rsidR="00876FB1" w:rsidRPr="00876FB1">
        <w:rPr>
          <w:sz w:val="28"/>
          <w:szCs w:val="28"/>
          <w:vertAlign w:val="superscript"/>
        </w:rPr>
        <w:t>o</w:t>
      </w:r>
      <w:r w:rsidR="00876FB1" w:rsidRPr="00876FB1">
        <w:rPr>
          <w:sz w:val="28"/>
          <w:szCs w:val="28"/>
          <w:vertAlign w:val="subscript"/>
        </w:rPr>
        <w:t>anode</w:t>
      </w:r>
      <w:proofErr w:type="spellEnd"/>
      <w:r w:rsidR="00876FB1">
        <w:rPr>
          <w:sz w:val="28"/>
          <w:szCs w:val="28"/>
        </w:rPr>
        <w:t>= 0.815-(-0.278)=1.09 V</w:t>
      </w:r>
    </w:p>
    <w:p w:rsidR="00630873" w:rsidRDefault="00630873" w:rsidP="00630873">
      <w:pPr>
        <w:pStyle w:val="ListParagraph"/>
        <w:autoSpaceDE w:val="0"/>
        <w:autoSpaceDN w:val="0"/>
        <w:adjustRightInd w:val="0"/>
        <w:spacing w:after="0" w:line="360" w:lineRule="auto"/>
        <w:rPr>
          <w:sz w:val="28"/>
          <w:szCs w:val="28"/>
        </w:rPr>
      </w:pPr>
    </w:p>
    <w:p w:rsidR="00125D48" w:rsidRDefault="00125D48" w:rsidP="00125D48">
      <w:pPr>
        <w:autoSpaceDE w:val="0"/>
        <w:autoSpaceDN w:val="0"/>
        <w:adjustRightInd w:val="0"/>
        <w:spacing w:after="0"/>
        <w:jc w:val="left"/>
        <w:rPr>
          <w:rFonts w:cs="Times New Roman"/>
          <w:b/>
          <w:bCs/>
          <w:sz w:val="28"/>
          <w:szCs w:val="28"/>
        </w:rPr>
      </w:pPr>
      <w:r w:rsidRPr="00125D48">
        <w:rPr>
          <w:rFonts w:cs="Times New Roman"/>
          <w:b/>
          <w:bCs/>
          <w:sz w:val="28"/>
          <w:szCs w:val="28"/>
        </w:rPr>
        <w:t xml:space="preserve">Concentration effects </w:t>
      </w:r>
    </w:p>
    <w:p w:rsidR="00B432CD" w:rsidRPr="00125D48" w:rsidRDefault="00B432CD" w:rsidP="00125D48">
      <w:pPr>
        <w:autoSpaceDE w:val="0"/>
        <w:autoSpaceDN w:val="0"/>
        <w:adjustRightInd w:val="0"/>
        <w:spacing w:after="0"/>
        <w:jc w:val="left"/>
        <w:rPr>
          <w:rFonts w:cs="Times New Roman"/>
          <w:sz w:val="28"/>
          <w:szCs w:val="28"/>
        </w:rPr>
      </w:pPr>
    </w:p>
    <w:p w:rsidR="003B1B40" w:rsidRDefault="00125D48" w:rsidP="00E82969">
      <w:pPr>
        <w:pStyle w:val="ListParagraph"/>
        <w:numPr>
          <w:ilvl w:val="0"/>
          <w:numId w:val="12"/>
        </w:numPr>
        <w:autoSpaceDE w:val="0"/>
        <w:autoSpaceDN w:val="0"/>
        <w:adjustRightInd w:val="0"/>
        <w:spacing w:after="0" w:line="360" w:lineRule="auto"/>
        <w:rPr>
          <w:sz w:val="28"/>
          <w:szCs w:val="28"/>
        </w:rPr>
      </w:pPr>
      <w:r w:rsidRPr="00125D48">
        <w:rPr>
          <w:sz w:val="28"/>
          <w:szCs w:val="28"/>
        </w:rPr>
        <w:t>The thermodynamic data of the GRS an</w:t>
      </w:r>
      <w:r w:rsidR="003B1B40">
        <w:rPr>
          <w:sz w:val="28"/>
          <w:szCs w:val="28"/>
        </w:rPr>
        <w:t xml:space="preserve">d thus the numbers in Table </w:t>
      </w:r>
      <w:proofErr w:type="spellStart"/>
      <w:proofErr w:type="gramStart"/>
      <w:r w:rsidR="003B1B40">
        <w:rPr>
          <w:sz w:val="28"/>
          <w:szCs w:val="28"/>
        </w:rPr>
        <w:t>bove</w:t>
      </w:r>
      <w:proofErr w:type="spellEnd"/>
      <w:r w:rsidR="003B1B40">
        <w:rPr>
          <w:sz w:val="28"/>
          <w:szCs w:val="28"/>
        </w:rPr>
        <w:t>,</w:t>
      </w:r>
      <w:proofErr w:type="gramEnd"/>
      <w:r w:rsidR="003B1B40">
        <w:rPr>
          <w:sz w:val="28"/>
          <w:szCs w:val="28"/>
        </w:rPr>
        <w:t xml:space="preserve"> </w:t>
      </w:r>
      <w:r w:rsidRPr="00125D48">
        <w:rPr>
          <w:sz w:val="28"/>
          <w:szCs w:val="28"/>
        </w:rPr>
        <w:t xml:space="preserve">are reported at biochemical standard conditions, which are defined as 1 </w:t>
      </w:r>
      <w:proofErr w:type="spellStart"/>
      <w:r w:rsidRPr="00125D48">
        <w:rPr>
          <w:sz w:val="28"/>
          <w:szCs w:val="28"/>
        </w:rPr>
        <w:t>atm</w:t>
      </w:r>
      <w:proofErr w:type="spellEnd"/>
      <w:r w:rsidRPr="00125D48">
        <w:rPr>
          <w:sz w:val="28"/>
          <w:szCs w:val="28"/>
        </w:rPr>
        <w:t xml:space="preserve">, 298.15 K, 1 mol/L, and pH 7. </w:t>
      </w:r>
    </w:p>
    <w:p w:rsidR="00630873" w:rsidRPr="00125D48" w:rsidRDefault="00125D48" w:rsidP="00E82969">
      <w:pPr>
        <w:pStyle w:val="ListParagraph"/>
        <w:numPr>
          <w:ilvl w:val="0"/>
          <w:numId w:val="12"/>
        </w:numPr>
        <w:autoSpaceDE w:val="0"/>
        <w:autoSpaceDN w:val="0"/>
        <w:adjustRightInd w:val="0"/>
        <w:spacing w:after="0" w:line="360" w:lineRule="auto"/>
        <w:rPr>
          <w:sz w:val="28"/>
          <w:szCs w:val="28"/>
        </w:rPr>
      </w:pPr>
      <w:proofErr w:type="gramStart"/>
      <w:r w:rsidRPr="00125D48">
        <w:rPr>
          <w:sz w:val="28"/>
          <w:szCs w:val="28"/>
        </w:rPr>
        <w:t>a</w:t>
      </w:r>
      <w:proofErr w:type="gramEnd"/>
      <w:r w:rsidRPr="00125D48">
        <w:rPr>
          <w:sz w:val="28"/>
          <w:szCs w:val="28"/>
        </w:rPr>
        <w:t xml:space="preserve"> real system is not always operating at biochemical standard conditions. Therefore, the Gibbs energy change and equilibrium potential typically need to be corrected for the effect of partial pressure, temperature, concentration, and </w:t>
      </w:r>
      <w:proofErr w:type="spellStart"/>
      <w:r w:rsidRPr="00125D48">
        <w:rPr>
          <w:sz w:val="28"/>
          <w:szCs w:val="28"/>
        </w:rPr>
        <w:t>pH.</w:t>
      </w:r>
      <w:proofErr w:type="spellEnd"/>
      <w:r w:rsidRPr="00125D48">
        <w:rPr>
          <w:sz w:val="28"/>
          <w:szCs w:val="28"/>
        </w:rPr>
        <w:t xml:space="preserve"> For the half reaction: </w:t>
      </w:r>
    </w:p>
    <w:p w:rsidR="00630873" w:rsidRDefault="00630873" w:rsidP="00630873">
      <w:pPr>
        <w:pStyle w:val="ListParagraph"/>
        <w:autoSpaceDE w:val="0"/>
        <w:autoSpaceDN w:val="0"/>
        <w:adjustRightInd w:val="0"/>
        <w:spacing w:after="0" w:line="360" w:lineRule="auto"/>
        <w:rPr>
          <w:sz w:val="28"/>
          <w:szCs w:val="28"/>
        </w:rPr>
      </w:pPr>
      <w:r>
        <w:rPr>
          <w:noProof/>
          <w:sz w:val="28"/>
          <w:szCs w:val="28"/>
        </w:rPr>
        <w:drawing>
          <wp:inline distT="0" distB="0" distL="0" distR="0">
            <wp:extent cx="3038475" cy="371475"/>
            <wp:effectExtent l="1905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038475" cy="371475"/>
                    </a:xfrm>
                    <a:prstGeom prst="rect">
                      <a:avLst/>
                    </a:prstGeom>
                    <a:noFill/>
                    <a:ln w="9525">
                      <a:noFill/>
                      <a:miter lim="800000"/>
                      <a:headEnd/>
                      <a:tailEnd/>
                    </a:ln>
                  </pic:spPr>
                </pic:pic>
              </a:graphicData>
            </a:graphic>
          </wp:inline>
        </w:drawing>
      </w:r>
    </w:p>
    <w:p w:rsidR="00630873" w:rsidRPr="003B1B40" w:rsidRDefault="003B1B40" w:rsidP="00E82969">
      <w:pPr>
        <w:pStyle w:val="ListParagraph"/>
        <w:numPr>
          <w:ilvl w:val="0"/>
          <w:numId w:val="14"/>
        </w:numPr>
        <w:autoSpaceDE w:val="0"/>
        <w:autoSpaceDN w:val="0"/>
        <w:adjustRightInd w:val="0"/>
        <w:spacing w:after="0" w:line="360" w:lineRule="auto"/>
        <w:rPr>
          <w:sz w:val="28"/>
          <w:szCs w:val="28"/>
        </w:rPr>
      </w:pPr>
      <w:r w:rsidRPr="003B1B40">
        <w:rPr>
          <w:sz w:val="28"/>
          <w:szCs w:val="28"/>
        </w:rPr>
        <w:lastRenderedPageBreak/>
        <w:t xml:space="preserve">in which compound A, B, and protons are converted into compound C and D, consuming n electrons and with </w:t>
      </w:r>
      <w:proofErr w:type="spellStart"/>
      <w:r w:rsidRPr="003B1B40">
        <w:rPr>
          <w:sz w:val="28"/>
          <w:szCs w:val="28"/>
        </w:rPr>
        <w:t>ν</w:t>
      </w:r>
      <w:r w:rsidRPr="003B1B40">
        <w:rPr>
          <w:i/>
          <w:iCs/>
          <w:sz w:val="28"/>
          <w:szCs w:val="28"/>
        </w:rPr>
        <w:t>i</w:t>
      </w:r>
      <w:proofErr w:type="spellEnd"/>
      <w:r w:rsidRPr="003B1B40">
        <w:rPr>
          <w:i/>
          <w:iCs/>
          <w:sz w:val="28"/>
          <w:szCs w:val="28"/>
        </w:rPr>
        <w:t xml:space="preserve"> </w:t>
      </w:r>
      <w:r w:rsidRPr="003B1B40">
        <w:rPr>
          <w:sz w:val="28"/>
          <w:szCs w:val="28"/>
        </w:rPr>
        <w:t xml:space="preserve">being the reaction coefficient of the specific reactants, protons, and products, the Gibbs energy change of the half reaction can be corrected for the effect of the pressure, temperature, concentration, and pH using the following equation: </w:t>
      </w:r>
    </w:p>
    <w:p w:rsidR="00630873" w:rsidRDefault="00630873" w:rsidP="00630873">
      <w:pPr>
        <w:pStyle w:val="ListParagraph"/>
        <w:autoSpaceDE w:val="0"/>
        <w:autoSpaceDN w:val="0"/>
        <w:adjustRightInd w:val="0"/>
        <w:spacing w:after="0" w:line="360" w:lineRule="auto"/>
        <w:rPr>
          <w:sz w:val="28"/>
          <w:szCs w:val="28"/>
        </w:rPr>
      </w:pPr>
      <w:r>
        <w:rPr>
          <w:noProof/>
          <w:sz w:val="28"/>
          <w:szCs w:val="28"/>
        </w:rPr>
        <w:drawing>
          <wp:inline distT="0" distB="0" distL="0" distR="0">
            <wp:extent cx="3609975" cy="76200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609975" cy="762000"/>
                    </a:xfrm>
                    <a:prstGeom prst="rect">
                      <a:avLst/>
                    </a:prstGeom>
                    <a:noFill/>
                    <a:ln w="9525">
                      <a:noFill/>
                      <a:miter lim="800000"/>
                      <a:headEnd/>
                      <a:tailEnd/>
                    </a:ln>
                  </pic:spPr>
                </pic:pic>
              </a:graphicData>
            </a:graphic>
          </wp:inline>
        </w:drawing>
      </w:r>
    </w:p>
    <w:p w:rsidR="00630873" w:rsidRPr="00424098" w:rsidRDefault="00424098" w:rsidP="00E82969">
      <w:pPr>
        <w:pStyle w:val="ListParagraph"/>
        <w:numPr>
          <w:ilvl w:val="0"/>
          <w:numId w:val="12"/>
        </w:numPr>
        <w:autoSpaceDE w:val="0"/>
        <w:autoSpaceDN w:val="0"/>
        <w:adjustRightInd w:val="0"/>
        <w:spacing w:after="0" w:line="360" w:lineRule="auto"/>
        <w:rPr>
          <w:sz w:val="28"/>
          <w:szCs w:val="28"/>
        </w:rPr>
      </w:pPr>
      <w:r>
        <w:rPr>
          <w:sz w:val="28"/>
          <w:szCs w:val="28"/>
        </w:rPr>
        <w:t>The last term in</w:t>
      </w:r>
      <w:r w:rsidRPr="00424098">
        <w:rPr>
          <w:sz w:val="28"/>
          <w:szCs w:val="28"/>
        </w:rPr>
        <w:t xml:space="preserve"> is a consequence of the chosen reference of pH 7 in the GRS. Π is defined as: </w:t>
      </w:r>
    </w:p>
    <w:p w:rsidR="00630873" w:rsidRDefault="00630873" w:rsidP="00630873">
      <w:pPr>
        <w:pStyle w:val="ListParagraph"/>
        <w:autoSpaceDE w:val="0"/>
        <w:autoSpaceDN w:val="0"/>
        <w:adjustRightInd w:val="0"/>
        <w:spacing w:after="0" w:line="360" w:lineRule="auto"/>
        <w:rPr>
          <w:sz w:val="28"/>
          <w:szCs w:val="28"/>
        </w:rPr>
      </w:pPr>
      <w:r>
        <w:rPr>
          <w:noProof/>
          <w:sz w:val="28"/>
          <w:szCs w:val="28"/>
        </w:rPr>
        <w:drawing>
          <wp:inline distT="0" distB="0" distL="0" distR="0">
            <wp:extent cx="2276475" cy="695325"/>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276475" cy="695325"/>
                    </a:xfrm>
                    <a:prstGeom prst="rect">
                      <a:avLst/>
                    </a:prstGeom>
                    <a:noFill/>
                    <a:ln w="9525">
                      <a:noFill/>
                      <a:miter lim="800000"/>
                      <a:headEnd/>
                      <a:tailEnd/>
                    </a:ln>
                  </pic:spPr>
                </pic:pic>
              </a:graphicData>
            </a:graphic>
          </wp:inline>
        </w:drawing>
      </w:r>
    </w:p>
    <w:p w:rsidR="00424098" w:rsidRDefault="00424098" w:rsidP="00E82969">
      <w:pPr>
        <w:pStyle w:val="ListParagraph"/>
        <w:numPr>
          <w:ilvl w:val="0"/>
          <w:numId w:val="12"/>
        </w:numPr>
        <w:autoSpaceDE w:val="0"/>
        <w:autoSpaceDN w:val="0"/>
        <w:adjustRightInd w:val="0"/>
        <w:spacing w:after="0" w:line="360" w:lineRule="auto"/>
        <w:rPr>
          <w:sz w:val="28"/>
          <w:szCs w:val="28"/>
        </w:rPr>
      </w:pPr>
      <w:r w:rsidRPr="00424098">
        <w:rPr>
          <w:sz w:val="28"/>
          <w:szCs w:val="28"/>
        </w:rPr>
        <w:t xml:space="preserve">With </w:t>
      </w:r>
      <w:proofErr w:type="spellStart"/>
      <w:r w:rsidRPr="00424098">
        <w:rPr>
          <w:i/>
          <w:iCs/>
          <w:sz w:val="28"/>
          <w:szCs w:val="28"/>
        </w:rPr>
        <w:t>ai</w:t>
      </w:r>
      <w:proofErr w:type="spellEnd"/>
      <w:r w:rsidRPr="00424098">
        <w:rPr>
          <w:i/>
          <w:iCs/>
          <w:sz w:val="28"/>
          <w:szCs w:val="28"/>
        </w:rPr>
        <w:t xml:space="preserve"> </w:t>
      </w:r>
      <w:r w:rsidRPr="00424098">
        <w:rPr>
          <w:sz w:val="28"/>
          <w:szCs w:val="28"/>
        </w:rPr>
        <w:t xml:space="preserve">the activity of a specific compound and </w:t>
      </w:r>
      <w:proofErr w:type="spellStart"/>
      <w:r>
        <w:rPr>
          <w:sz w:val="28"/>
          <w:szCs w:val="28"/>
        </w:rPr>
        <w:t>i</w:t>
      </w:r>
      <w:proofErr w:type="spellEnd"/>
      <w:r>
        <w:rPr>
          <w:sz w:val="28"/>
          <w:szCs w:val="28"/>
        </w:rPr>
        <w:t xml:space="preserve"> as </w:t>
      </w:r>
      <w:r w:rsidRPr="00424098">
        <w:rPr>
          <w:sz w:val="28"/>
          <w:szCs w:val="28"/>
        </w:rPr>
        <w:t>the concentration (in mol/l) or partial pressure</w:t>
      </w:r>
      <w:r>
        <w:rPr>
          <w:sz w:val="28"/>
          <w:szCs w:val="28"/>
        </w:rPr>
        <w:t>s in atmosphere of a specific compound (</w:t>
      </w:r>
      <w:proofErr w:type="spellStart"/>
      <w:r w:rsidRPr="00424098">
        <w:rPr>
          <w:sz w:val="28"/>
          <w:szCs w:val="28"/>
        </w:rPr>
        <w:t>i</w:t>
      </w:r>
      <w:proofErr w:type="spellEnd"/>
      <w:r>
        <w:rPr>
          <w:sz w:val="28"/>
          <w:szCs w:val="28"/>
        </w:rPr>
        <w:t>)</w:t>
      </w:r>
      <w:r w:rsidRPr="00424098">
        <w:rPr>
          <w:sz w:val="28"/>
          <w:szCs w:val="28"/>
        </w:rPr>
        <w:t xml:space="preserve">. </w:t>
      </w:r>
    </w:p>
    <w:p w:rsidR="00424098" w:rsidRPr="00424098" w:rsidRDefault="00424098" w:rsidP="00E82969">
      <w:pPr>
        <w:pStyle w:val="ListParagraph"/>
        <w:numPr>
          <w:ilvl w:val="0"/>
          <w:numId w:val="12"/>
        </w:numPr>
        <w:autoSpaceDE w:val="0"/>
        <w:autoSpaceDN w:val="0"/>
        <w:adjustRightInd w:val="0"/>
        <w:spacing w:after="0" w:line="360" w:lineRule="auto"/>
        <w:rPr>
          <w:sz w:val="28"/>
          <w:szCs w:val="28"/>
        </w:rPr>
      </w:pPr>
      <w:r w:rsidRPr="00424098">
        <w:rPr>
          <w:sz w:val="28"/>
          <w:szCs w:val="28"/>
        </w:rPr>
        <w:t>In dilute systems, which are typically the case in microbial systems, calculations can be conveniently simplified by estimating th</w:t>
      </w:r>
      <w:r>
        <w:rPr>
          <w:sz w:val="28"/>
          <w:szCs w:val="28"/>
        </w:rPr>
        <w:t>e activities as concentrations.</w:t>
      </w:r>
    </w:p>
    <w:p w:rsidR="00630873" w:rsidRPr="00424098" w:rsidRDefault="00424098" w:rsidP="00E82969">
      <w:pPr>
        <w:pStyle w:val="ListParagraph"/>
        <w:numPr>
          <w:ilvl w:val="0"/>
          <w:numId w:val="12"/>
        </w:numPr>
        <w:autoSpaceDE w:val="0"/>
        <w:autoSpaceDN w:val="0"/>
        <w:adjustRightInd w:val="0"/>
        <w:spacing w:after="0" w:line="360" w:lineRule="auto"/>
        <w:rPr>
          <w:sz w:val="28"/>
          <w:szCs w:val="28"/>
        </w:rPr>
      </w:pPr>
      <w:r w:rsidRPr="00424098">
        <w:rPr>
          <w:sz w:val="28"/>
          <w:szCs w:val="28"/>
        </w:rPr>
        <w:t>the equilibrium potential of the half reaction can be corrected for the effect of the pressure, temperature, concentration, and pH using the following equ</w:t>
      </w:r>
      <w:r>
        <w:rPr>
          <w:sz w:val="28"/>
          <w:szCs w:val="28"/>
        </w:rPr>
        <w:t>ation:</w:t>
      </w:r>
    </w:p>
    <w:p w:rsidR="00630873" w:rsidRDefault="00630873" w:rsidP="00630873">
      <w:pPr>
        <w:pStyle w:val="ListParagraph"/>
        <w:autoSpaceDE w:val="0"/>
        <w:autoSpaceDN w:val="0"/>
        <w:adjustRightInd w:val="0"/>
        <w:spacing w:after="0" w:line="360" w:lineRule="auto"/>
        <w:rPr>
          <w:sz w:val="28"/>
          <w:szCs w:val="28"/>
        </w:rPr>
      </w:pPr>
      <w:r>
        <w:rPr>
          <w:noProof/>
          <w:sz w:val="28"/>
          <w:szCs w:val="28"/>
        </w:rPr>
        <w:drawing>
          <wp:inline distT="0" distB="0" distL="0" distR="0">
            <wp:extent cx="3495675" cy="781050"/>
            <wp:effectExtent l="1905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3495675" cy="781050"/>
                    </a:xfrm>
                    <a:prstGeom prst="rect">
                      <a:avLst/>
                    </a:prstGeom>
                    <a:noFill/>
                    <a:ln w="9525">
                      <a:noFill/>
                      <a:miter lim="800000"/>
                      <a:headEnd/>
                      <a:tailEnd/>
                    </a:ln>
                  </pic:spPr>
                </pic:pic>
              </a:graphicData>
            </a:graphic>
          </wp:inline>
        </w:drawing>
      </w:r>
    </w:p>
    <w:p w:rsidR="00630873" w:rsidRPr="00424098" w:rsidRDefault="00424098" w:rsidP="00E82969">
      <w:pPr>
        <w:pStyle w:val="ListParagraph"/>
        <w:numPr>
          <w:ilvl w:val="0"/>
          <w:numId w:val="12"/>
        </w:numPr>
        <w:autoSpaceDE w:val="0"/>
        <w:autoSpaceDN w:val="0"/>
        <w:adjustRightInd w:val="0"/>
        <w:spacing w:after="0" w:line="360" w:lineRule="auto"/>
        <w:rPr>
          <w:sz w:val="28"/>
          <w:szCs w:val="28"/>
        </w:rPr>
      </w:pPr>
      <w:r w:rsidRPr="00424098">
        <w:rPr>
          <w:sz w:val="28"/>
          <w:szCs w:val="28"/>
        </w:rPr>
        <w:t>Due to the exponential nature of the pH scale, the pH value can have a very strong effect on the equilibrium potential, w</w:t>
      </w:r>
      <w:r>
        <w:rPr>
          <w:sz w:val="28"/>
          <w:szCs w:val="28"/>
        </w:rPr>
        <w:t>hich is demonstrated in below</w:t>
      </w:r>
      <w:r w:rsidRPr="00424098">
        <w:rPr>
          <w:sz w:val="28"/>
          <w:szCs w:val="28"/>
        </w:rPr>
        <w:t xml:space="preserve"> </w:t>
      </w:r>
      <w:r w:rsidRPr="00424098">
        <w:rPr>
          <w:sz w:val="28"/>
          <w:szCs w:val="28"/>
        </w:rPr>
        <w:lastRenderedPageBreak/>
        <w:t xml:space="preserve">for half reactions that involve as many protons involved in </w:t>
      </w:r>
      <w:r w:rsidR="000D07B6">
        <w:rPr>
          <w:sz w:val="28"/>
          <w:szCs w:val="28"/>
        </w:rPr>
        <w:t>the reaction as electrons (</w:t>
      </w:r>
      <w:proofErr w:type="spellStart"/>
      <w:r w:rsidR="000D07B6">
        <w:rPr>
          <w:sz w:val="28"/>
          <w:szCs w:val="28"/>
        </w:rPr>
        <w:t>ν</w:t>
      </w:r>
      <w:r w:rsidRPr="00424098">
        <w:rPr>
          <w:sz w:val="28"/>
          <w:szCs w:val="28"/>
        </w:rPr>
        <w:t>H</w:t>
      </w:r>
      <w:proofErr w:type="spellEnd"/>
      <w:r w:rsidRPr="00424098">
        <w:rPr>
          <w:sz w:val="28"/>
          <w:szCs w:val="28"/>
        </w:rPr>
        <w:t xml:space="preserve">=n). </w:t>
      </w:r>
    </w:p>
    <w:p w:rsidR="00630873" w:rsidRPr="00630873" w:rsidRDefault="00630873" w:rsidP="00630873">
      <w:pPr>
        <w:autoSpaceDE w:val="0"/>
        <w:autoSpaceDN w:val="0"/>
        <w:adjustRightInd w:val="0"/>
        <w:spacing w:after="0" w:line="360" w:lineRule="auto"/>
        <w:ind w:left="360"/>
        <w:rPr>
          <w:sz w:val="28"/>
          <w:szCs w:val="28"/>
        </w:rPr>
      </w:pPr>
      <w:r>
        <w:rPr>
          <w:noProof/>
        </w:rPr>
        <w:drawing>
          <wp:inline distT="0" distB="0" distL="0" distR="0">
            <wp:extent cx="3305175" cy="2724150"/>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305175" cy="2724150"/>
                    </a:xfrm>
                    <a:prstGeom prst="rect">
                      <a:avLst/>
                    </a:prstGeom>
                    <a:noFill/>
                    <a:ln w="9525">
                      <a:noFill/>
                      <a:miter lim="800000"/>
                      <a:headEnd/>
                      <a:tailEnd/>
                    </a:ln>
                  </pic:spPr>
                </pic:pic>
              </a:graphicData>
            </a:graphic>
          </wp:inline>
        </w:drawing>
      </w:r>
    </w:p>
    <w:p w:rsidR="00876FB1" w:rsidRDefault="000D07B6" w:rsidP="00E82969">
      <w:pPr>
        <w:pStyle w:val="ListParagraph"/>
        <w:numPr>
          <w:ilvl w:val="0"/>
          <w:numId w:val="12"/>
        </w:numPr>
        <w:autoSpaceDE w:val="0"/>
        <w:autoSpaceDN w:val="0"/>
        <w:adjustRightInd w:val="0"/>
        <w:spacing w:after="0" w:line="360" w:lineRule="auto"/>
        <w:rPr>
          <w:sz w:val="28"/>
          <w:szCs w:val="28"/>
        </w:rPr>
      </w:pPr>
      <w:r w:rsidRPr="000D07B6">
        <w:rPr>
          <w:sz w:val="28"/>
          <w:szCs w:val="28"/>
        </w:rPr>
        <w:t>The equilibr</w:t>
      </w:r>
      <w:r>
        <w:rPr>
          <w:sz w:val="28"/>
          <w:szCs w:val="28"/>
        </w:rPr>
        <w:t xml:space="preserve">ium potential </w:t>
      </w:r>
      <w:r w:rsidRPr="000D07B6">
        <w:rPr>
          <w:sz w:val="28"/>
          <w:szCs w:val="28"/>
        </w:rPr>
        <w:t>decreases with increasing pH and shif</w:t>
      </w:r>
      <w:r w:rsidR="00876FB1">
        <w:rPr>
          <w:sz w:val="28"/>
          <w:szCs w:val="28"/>
        </w:rPr>
        <w:t>ts by about 0.059 V per pH unit or</w:t>
      </w:r>
      <w:r w:rsidRPr="000D07B6">
        <w:rPr>
          <w:sz w:val="28"/>
          <w:szCs w:val="28"/>
        </w:rPr>
        <w:t xml:space="preserve"> more generally, the equilibrium potential of half reaction </w:t>
      </w:r>
      <w:r w:rsidR="00876FB1" w:rsidRPr="00876FB1">
        <w:rPr>
          <w:i/>
          <w:iCs/>
          <w:sz w:val="28"/>
          <w:szCs w:val="28"/>
        </w:rPr>
        <w:t xml:space="preserve">decreases </w:t>
      </w:r>
      <w:r w:rsidR="00876FB1">
        <w:rPr>
          <w:i/>
          <w:iCs/>
          <w:sz w:val="28"/>
          <w:szCs w:val="28"/>
        </w:rPr>
        <w:t xml:space="preserve">per PH unit  increase </w:t>
      </w:r>
      <w:r w:rsidR="00876FB1" w:rsidRPr="00876FB1">
        <w:rPr>
          <w:sz w:val="28"/>
          <w:szCs w:val="28"/>
        </w:rPr>
        <w:t>by about</w:t>
      </w:r>
      <w:r w:rsidR="00876FB1">
        <w:rPr>
          <w:sz w:val="28"/>
          <w:szCs w:val="28"/>
        </w:rPr>
        <w:t xml:space="preserve">: </w:t>
      </w:r>
    </w:p>
    <w:p w:rsidR="00876FB1" w:rsidRDefault="00876FB1" w:rsidP="00876FB1">
      <w:pPr>
        <w:pStyle w:val="ListParagraph"/>
        <w:autoSpaceDE w:val="0"/>
        <w:autoSpaceDN w:val="0"/>
        <w:adjustRightInd w:val="0"/>
        <w:spacing w:after="0" w:line="360" w:lineRule="auto"/>
        <w:rPr>
          <w:sz w:val="28"/>
          <w:szCs w:val="28"/>
        </w:rPr>
      </w:pPr>
      <w:r>
        <w:rPr>
          <w:noProof/>
          <w:sz w:val="28"/>
          <w:szCs w:val="28"/>
        </w:rPr>
        <w:drawing>
          <wp:inline distT="0" distB="0" distL="0" distR="0">
            <wp:extent cx="1781175" cy="647700"/>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781175" cy="647700"/>
                    </a:xfrm>
                    <a:prstGeom prst="rect">
                      <a:avLst/>
                    </a:prstGeom>
                    <a:noFill/>
                    <a:ln w="9525">
                      <a:noFill/>
                      <a:miter lim="800000"/>
                      <a:headEnd/>
                      <a:tailEnd/>
                    </a:ln>
                  </pic:spPr>
                </pic:pic>
              </a:graphicData>
            </a:graphic>
          </wp:inline>
        </w:drawing>
      </w:r>
    </w:p>
    <w:p w:rsidR="00AF66BE" w:rsidRDefault="00B432CD" w:rsidP="00E82969">
      <w:pPr>
        <w:pStyle w:val="ListParagraph"/>
        <w:numPr>
          <w:ilvl w:val="0"/>
          <w:numId w:val="12"/>
        </w:numPr>
        <w:autoSpaceDE w:val="0"/>
        <w:autoSpaceDN w:val="0"/>
        <w:adjustRightInd w:val="0"/>
        <w:spacing w:after="0" w:line="360" w:lineRule="auto"/>
        <w:rPr>
          <w:sz w:val="28"/>
          <w:szCs w:val="28"/>
        </w:rPr>
      </w:pPr>
      <w:r>
        <w:rPr>
          <w:sz w:val="28"/>
          <w:szCs w:val="28"/>
        </w:rPr>
        <w:t xml:space="preserve">At a temperature of 298.15 </w:t>
      </w:r>
      <w:r w:rsidR="00AB1559">
        <w:rPr>
          <w:sz w:val="28"/>
          <w:szCs w:val="28"/>
        </w:rPr>
        <w:t>K,</w:t>
      </w:r>
      <w:r w:rsidR="00876FB1" w:rsidRPr="00B432CD">
        <w:rPr>
          <w:sz w:val="28"/>
          <w:szCs w:val="28"/>
        </w:rPr>
        <w:t xml:space="preserve"> this means that the equilibrium potential </w:t>
      </w:r>
      <w:r w:rsidR="00876FB1" w:rsidRPr="00B432CD">
        <w:rPr>
          <w:i/>
          <w:iCs/>
          <w:sz w:val="28"/>
          <w:szCs w:val="28"/>
        </w:rPr>
        <w:t xml:space="preserve">decreases </w:t>
      </w:r>
      <w:r w:rsidR="00876FB1" w:rsidRPr="00B432CD">
        <w:rPr>
          <w:sz w:val="28"/>
          <w:szCs w:val="28"/>
        </w:rPr>
        <w:t xml:space="preserve">by about times </w:t>
      </w:r>
      <w:proofErr w:type="spellStart"/>
      <w:r>
        <w:rPr>
          <w:sz w:val="28"/>
          <w:szCs w:val="28"/>
        </w:rPr>
        <w:t>ν</w:t>
      </w:r>
      <w:r w:rsidRPr="00B432CD">
        <w:rPr>
          <w:sz w:val="28"/>
          <w:szCs w:val="28"/>
        </w:rPr>
        <w:t>H</w:t>
      </w:r>
      <w:proofErr w:type="spellEnd"/>
      <w:r>
        <w:rPr>
          <w:sz w:val="28"/>
          <w:szCs w:val="28"/>
        </w:rPr>
        <w:t>/</w:t>
      </w:r>
      <w:r w:rsidRPr="00B432CD">
        <w:rPr>
          <w:sz w:val="28"/>
          <w:szCs w:val="28"/>
        </w:rPr>
        <w:t>n</w:t>
      </w:r>
      <w:r>
        <w:rPr>
          <w:sz w:val="28"/>
          <w:szCs w:val="28"/>
        </w:rPr>
        <w:t>*</w:t>
      </w:r>
      <w:r w:rsidR="00876FB1" w:rsidRPr="00B432CD">
        <w:rPr>
          <w:sz w:val="28"/>
          <w:szCs w:val="28"/>
        </w:rPr>
        <w:t>(</w:t>
      </w:r>
      <w:r>
        <w:rPr>
          <w:sz w:val="28"/>
          <w:szCs w:val="28"/>
        </w:rPr>
        <w:t>0.082036</w:t>
      </w:r>
      <w:r w:rsidR="00876FB1" w:rsidRPr="00B432CD">
        <w:rPr>
          <w:sz w:val="28"/>
          <w:szCs w:val="28"/>
        </w:rPr>
        <w:t>*298</w:t>
      </w:r>
      <w:r>
        <w:rPr>
          <w:sz w:val="28"/>
          <w:szCs w:val="28"/>
        </w:rPr>
        <w:t>.15</w:t>
      </w:r>
      <w:r w:rsidR="00876FB1" w:rsidRPr="00B432CD">
        <w:rPr>
          <w:sz w:val="28"/>
          <w:szCs w:val="28"/>
        </w:rPr>
        <w:t>)/96.48</w:t>
      </w:r>
      <w:r>
        <w:rPr>
          <w:sz w:val="28"/>
          <w:szCs w:val="28"/>
        </w:rPr>
        <w:t>5</w:t>
      </w:r>
      <w:r w:rsidR="00876FB1" w:rsidRPr="00B432CD">
        <w:rPr>
          <w:sz w:val="28"/>
          <w:szCs w:val="28"/>
        </w:rPr>
        <w:t xml:space="preserve">= </w:t>
      </w:r>
      <w:proofErr w:type="spellStart"/>
      <w:r>
        <w:rPr>
          <w:sz w:val="28"/>
          <w:szCs w:val="28"/>
        </w:rPr>
        <w:t>ν</w:t>
      </w:r>
      <w:r w:rsidRPr="00B432CD">
        <w:rPr>
          <w:sz w:val="28"/>
          <w:szCs w:val="28"/>
        </w:rPr>
        <w:t>H</w:t>
      </w:r>
      <w:proofErr w:type="spellEnd"/>
      <w:r>
        <w:rPr>
          <w:sz w:val="28"/>
          <w:szCs w:val="28"/>
        </w:rPr>
        <w:t>/</w:t>
      </w:r>
      <w:r w:rsidRPr="00B432CD">
        <w:rPr>
          <w:sz w:val="28"/>
          <w:szCs w:val="28"/>
        </w:rPr>
        <w:t>n</w:t>
      </w:r>
      <w:r>
        <w:rPr>
          <w:sz w:val="28"/>
          <w:szCs w:val="28"/>
        </w:rPr>
        <w:t>*</w:t>
      </w:r>
      <w:r w:rsidR="00876FB1" w:rsidRPr="00B432CD">
        <w:rPr>
          <w:sz w:val="28"/>
          <w:szCs w:val="28"/>
        </w:rPr>
        <w:t xml:space="preserve">0.059 V per pH unit </w:t>
      </w:r>
      <w:r w:rsidR="00876FB1" w:rsidRPr="00B432CD">
        <w:rPr>
          <w:i/>
          <w:iCs/>
          <w:sz w:val="28"/>
          <w:szCs w:val="28"/>
        </w:rPr>
        <w:t xml:space="preserve">increase </w:t>
      </w:r>
      <w:r w:rsidR="00876FB1" w:rsidRPr="00B432CD">
        <w:rPr>
          <w:sz w:val="28"/>
          <w:szCs w:val="28"/>
        </w:rPr>
        <w:t xml:space="preserve">and </w:t>
      </w:r>
      <w:r w:rsidR="00876FB1" w:rsidRPr="00B432CD">
        <w:rPr>
          <w:i/>
          <w:iCs/>
          <w:sz w:val="28"/>
          <w:szCs w:val="28"/>
        </w:rPr>
        <w:t xml:space="preserve">increases </w:t>
      </w:r>
      <w:r w:rsidR="00876FB1" w:rsidRPr="00B432CD">
        <w:rPr>
          <w:sz w:val="28"/>
          <w:szCs w:val="28"/>
        </w:rPr>
        <w:t xml:space="preserve">by about times 0.059 V per pH unit </w:t>
      </w:r>
      <w:r w:rsidR="00876FB1" w:rsidRPr="00B432CD">
        <w:rPr>
          <w:i/>
          <w:iCs/>
          <w:sz w:val="28"/>
          <w:szCs w:val="28"/>
        </w:rPr>
        <w:t>decrease</w:t>
      </w:r>
      <w:r w:rsidR="00876FB1" w:rsidRPr="00B432CD">
        <w:rPr>
          <w:sz w:val="28"/>
          <w:szCs w:val="28"/>
        </w:rPr>
        <w:t xml:space="preserve">. </w:t>
      </w:r>
    </w:p>
    <w:p w:rsidR="00AB1559" w:rsidRDefault="00AB1559" w:rsidP="00E82969">
      <w:pPr>
        <w:pStyle w:val="ListParagraph"/>
        <w:numPr>
          <w:ilvl w:val="0"/>
          <w:numId w:val="12"/>
        </w:numPr>
        <w:autoSpaceDE w:val="0"/>
        <w:autoSpaceDN w:val="0"/>
        <w:adjustRightInd w:val="0"/>
        <w:spacing w:after="0" w:line="360" w:lineRule="auto"/>
        <w:rPr>
          <w:sz w:val="28"/>
          <w:szCs w:val="28"/>
        </w:rPr>
      </w:pPr>
      <w:r w:rsidRPr="00AB1559">
        <w:rPr>
          <w:sz w:val="28"/>
          <w:szCs w:val="28"/>
        </w:rPr>
        <w:t>The</w:t>
      </w:r>
      <w:r>
        <w:rPr>
          <w:sz w:val="28"/>
          <w:szCs w:val="28"/>
        </w:rPr>
        <w:t xml:space="preserve"> concentrations and </w:t>
      </w:r>
      <w:r w:rsidR="00B432CD" w:rsidRPr="00AB1559">
        <w:rPr>
          <w:sz w:val="28"/>
          <w:szCs w:val="28"/>
        </w:rPr>
        <w:t>partial pressure can have a significant effect on the equilib</w:t>
      </w:r>
      <w:r>
        <w:rPr>
          <w:sz w:val="28"/>
          <w:szCs w:val="28"/>
        </w:rPr>
        <w:t xml:space="preserve">rium potential as shown by the figure below : </w:t>
      </w:r>
    </w:p>
    <w:p w:rsidR="00AB1559" w:rsidRDefault="00AB1559" w:rsidP="00AB1559">
      <w:pPr>
        <w:pStyle w:val="ListParagraph"/>
        <w:autoSpaceDE w:val="0"/>
        <w:autoSpaceDN w:val="0"/>
        <w:adjustRightInd w:val="0"/>
        <w:spacing w:after="0" w:line="360" w:lineRule="auto"/>
        <w:rPr>
          <w:sz w:val="28"/>
          <w:szCs w:val="28"/>
        </w:rPr>
      </w:pPr>
      <w:r>
        <w:rPr>
          <w:noProof/>
          <w:sz w:val="28"/>
          <w:szCs w:val="28"/>
        </w:rPr>
        <w:lastRenderedPageBreak/>
        <w:drawing>
          <wp:inline distT="0" distB="0" distL="0" distR="0">
            <wp:extent cx="5943600" cy="2625604"/>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43600" cy="2625604"/>
                    </a:xfrm>
                    <a:prstGeom prst="rect">
                      <a:avLst/>
                    </a:prstGeom>
                    <a:noFill/>
                    <a:ln w="9525">
                      <a:noFill/>
                      <a:miter lim="800000"/>
                      <a:headEnd/>
                      <a:tailEnd/>
                    </a:ln>
                  </pic:spPr>
                </pic:pic>
              </a:graphicData>
            </a:graphic>
          </wp:inline>
        </w:drawing>
      </w:r>
    </w:p>
    <w:p w:rsidR="00942324" w:rsidRDefault="00942324" w:rsidP="00AB1559">
      <w:pPr>
        <w:pStyle w:val="ListParagraph"/>
        <w:autoSpaceDE w:val="0"/>
        <w:autoSpaceDN w:val="0"/>
        <w:adjustRightInd w:val="0"/>
        <w:spacing w:after="0" w:line="360" w:lineRule="auto"/>
        <w:rPr>
          <w:sz w:val="28"/>
          <w:szCs w:val="28"/>
        </w:rPr>
      </w:pPr>
      <w:r>
        <w:rPr>
          <w:noProof/>
          <w:sz w:val="28"/>
          <w:szCs w:val="28"/>
        </w:rPr>
        <w:drawing>
          <wp:inline distT="0" distB="0" distL="0" distR="0">
            <wp:extent cx="5943600" cy="995786"/>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943600" cy="995786"/>
                    </a:xfrm>
                    <a:prstGeom prst="rect">
                      <a:avLst/>
                    </a:prstGeom>
                    <a:noFill/>
                    <a:ln w="9525">
                      <a:noFill/>
                      <a:miter lim="800000"/>
                      <a:headEnd/>
                      <a:tailEnd/>
                    </a:ln>
                  </pic:spPr>
                </pic:pic>
              </a:graphicData>
            </a:graphic>
          </wp:inline>
        </w:drawing>
      </w:r>
    </w:p>
    <w:p w:rsidR="00B432CD" w:rsidRDefault="00B432CD" w:rsidP="00E82969">
      <w:pPr>
        <w:pStyle w:val="ListParagraph"/>
        <w:numPr>
          <w:ilvl w:val="0"/>
          <w:numId w:val="12"/>
        </w:numPr>
        <w:autoSpaceDE w:val="0"/>
        <w:autoSpaceDN w:val="0"/>
        <w:adjustRightInd w:val="0"/>
        <w:spacing w:after="0" w:line="360" w:lineRule="auto"/>
        <w:rPr>
          <w:sz w:val="28"/>
          <w:szCs w:val="28"/>
        </w:rPr>
      </w:pPr>
      <w:r w:rsidRPr="00AB1559">
        <w:rPr>
          <w:sz w:val="28"/>
          <w:szCs w:val="28"/>
        </w:rPr>
        <w:t xml:space="preserve">In general, </w:t>
      </w:r>
      <w:r w:rsidR="00AB1559">
        <w:rPr>
          <w:sz w:val="28"/>
          <w:szCs w:val="28"/>
        </w:rPr>
        <w:t xml:space="preserve">per 10 fold increase of reactants concentration of A and B, </w:t>
      </w:r>
      <w:r w:rsidRPr="00AB1559">
        <w:rPr>
          <w:sz w:val="28"/>
          <w:szCs w:val="28"/>
        </w:rPr>
        <w:t xml:space="preserve">the equilibrium potential of half reaction </w:t>
      </w:r>
      <w:r w:rsidR="00AB1559">
        <w:rPr>
          <w:sz w:val="28"/>
          <w:szCs w:val="28"/>
        </w:rPr>
        <w:t>increase by about:</w:t>
      </w:r>
    </w:p>
    <w:p w:rsidR="00AB1559" w:rsidRDefault="00AB1559" w:rsidP="00AB1559">
      <w:pPr>
        <w:pStyle w:val="ListParagraph"/>
        <w:autoSpaceDE w:val="0"/>
        <w:autoSpaceDN w:val="0"/>
        <w:adjustRightInd w:val="0"/>
        <w:spacing w:after="0" w:line="360" w:lineRule="auto"/>
        <w:rPr>
          <w:sz w:val="28"/>
          <w:szCs w:val="28"/>
        </w:rPr>
      </w:pPr>
      <w:r>
        <w:rPr>
          <w:noProof/>
          <w:sz w:val="28"/>
          <w:szCs w:val="28"/>
        </w:rPr>
        <w:drawing>
          <wp:inline distT="0" distB="0" distL="0" distR="0">
            <wp:extent cx="1743075" cy="628650"/>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743075" cy="628650"/>
                    </a:xfrm>
                    <a:prstGeom prst="rect">
                      <a:avLst/>
                    </a:prstGeom>
                    <a:noFill/>
                    <a:ln w="9525">
                      <a:noFill/>
                      <a:miter lim="800000"/>
                      <a:headEnd/>
                      <a:tailEnd/>
                    </a:ln>
                  </pic:spPr>
                </pic:pic>
              </a:graphicData>
            </a:graphic>
          </wp:inline>
        </w:drawing>
      </w:r>
    </w:p>
    <w:p w:rsidR="00AB1559" w:rsidRDefault="00AB1559" w:rsidP="00E82969">
      <w:pPr>
        <w:pStyle w:val="ListParagraph"/>
        <w:numPr>
          <w:ilvl w:val="0"/>
          <w:numId w:val="12"/>
        </w:numPr>
        <w:autoSpaceDE w:val="0"/>
        <w:autoSpaceDN w:val="0"/>
        <w:adjustRightInd w:val="0"/>
        <w:spacing w:after="0" w:line="360" w:lineRule="auto"/>
        <w:rPr>
          <w:sz w:val="28"/>
          <w:szCs w:val="28"/>
        </w:rPr>
      </w:pPr>
      <w:r>
        <w:rPr>
          <w:sz w:val="28"/>
          <w:szCs w:val="28"/>
        </w:rPr>
        <w:t>per 10 fold increase of products concentration</w:t>
      </w:r>
      <w:r w:rsidR="0044212A">
        <w:rPr>
          <w:sz w:val="28"/>
          <w:szCs w:val="28"/>
        </w:rPr>
        <w:t xml:space="preserve"> C or </w:t>
      </w:r>
      <w:r>
        <w:rPr>
          <w:sz w:val="28"/>
          <w:szCs w:val="28"/>
        </w:rPr>
        <w:t xml:space="preserve">D, </w:t>
      </w:r>
      <w:r w:rsidRPr="00AB1559">
        <w:rPr>
          <w:sz w:val="28"/>
          <w:szCs w:val="28"/>
        </w:rPr>
        <w:t xml:space="preserve">the equilibrium potential of half reaction </w:t>
      </w:r>
      <w:r>
        <w:rPr>
          <w:sz w:val="28"/>
          <w:szCs w:val="28"/>
        </w:rPr>
        <w:t>decrease by about:</w:t>
      </w:r>
    </w:p>
    <w:p w:rsidR="00AB1559" w:rsidRDefault="00AB1559" w:rsidP="00AB1559">
      <w:pPr>
        <w:pStyle w:val="ListParagraph"/>
        <w:autoSpaceDE w:val="0"/>
        <w:autoSpaceDN w:val="0"/>
        <w:adjustRightInd w:val="0"/>
        <w:spacing w:after="0" w:line="360" w:lineRule="auto"/>
        <w:rPr>
          <w:sz w:val="28"/>
          <w:szCs w:val="28"/>
        </w:rPr>
      </w:pPr>
      <w:r w:rsidRPr="00AB1559">
        <w:rPr>
          <w:noProof/>
          <w:sz w:val="28"/>
          <w:szCs w:val="28"/>
        </w:rPr>
        <w:drawing>
          <wp:inline distT="0" distB="0" distL="0" distR="0">
            <wp:extent cx="1743075" cy="628650"/>
            <wp:effectExtent l="19050" t="0" r="952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743075" cy="628650"/>
                    </a:xfrm>
                    <a:prstGeom prst="rect">
                      <a:avLst/>
                    </a:prstGeom>
                    <a:noFill/>
                    <a:ln w="9525">
                      <a:noFill/>
                      <a:miter lim="800000"/>
                      <a:headEnd/>
                      <a:tailEnd/>
                    </a:ln>
                  </pic:spPr>
                </pic:pic>
              </a:graphicData>
            </a:graphic>
          </wp:inline>
        </w:drawing>
      </w:r>
    </w:p>
    <w:p w:rsidR="0021511F" w:rsidRDefault="00AB1559" w:rsidP="00E82969">
      <w:pPr>
        <w:pStyle w:val="ListParagraph"/>
        <w:numPr>
          <w:ilvl w:val="0"/>
          <w:numId w:val="12"/>
        </w:numPr>
        <w:autoSpaceDE w:val="0"/>
        <w:autoSpaceDN w:val="0"/>
        <w:adjustRightInd w:val="0"/>
        <w:spacing w:after="0" w:line="360" w:lineRule="auto"/>
        <w:rPr>
          <w:sz w:val="28"/>
          <w:szCs w:val="28"/>
        </w:rPr>
      </w:pPr>
      <w:r w:rsidRPr="0044212A">
        <w:rPr>
          <w:sz w:val="28"/>
          <w:szCs w:val="28"/>
        </w:rPr>
        <w:t xml:space="preserve">At a temperature of 298.15 K, this means that the equilibrium potential increases by about </w:t>
      </w:r>
      <w:proofErr w:type="spellStart"/>
      <w:r w:rsidR="0044212A" w:rsidRPr="0044212A">
        <w:rPr>
          <w:sz w:val="28"/>
          <w:szCs w:val="28"/>
        </w:rPr>
        <w:t>νi</w:t>
      </w:r>
      <w:proofErr w:type="spellEnd"/>
      <w:r w:rsidR="0044212A" w:rsidRPr="0044212A">
        <w:rPr>
          <w:sz w:val="28"/>
          <w:szCs w:val="28"/>
        </w:rPr>
        <w:t>/n*</w:t>
      </w:r>
      <w:r w:rsidRPr="0044212A">
        <w:rPr>
          <w:sz w:val="28"/>
          <w:szCs w:val="28"/>
        </w:rPr>
        <w:t xml:space="preserve">0.059 V per 10 fold increase of reactants A or B and decreases by about </w:t>
      </w:r>
      <w:proofErr w:type="spellStart"/>
      <w:r w:rsidR="0044212A" w:rsidRPr="0044212A">
        <w:rPr>
          <w:sz w:val="28"/>
          <w:szCs w:val="28"/>
        </w:rPr>
        <w:t>νi</w:t>
      </w:r>
      <w:proofErr w:type="spellEnd"/>
      <w:r w:rsidR="0044212A" w:rsidRPr="0044212A">
        <w:rPr>
          <w:sz w:val="28"/>
          <w:szCs w:val="28"/>
        </w:rPr>
        <w:t>/n*</w:t>
      </w:r>
      <w:r w:rsidRPr="0044212A">
        <w:rPr>
          <w:sz w:val="28"/>
          <w:szCs w:val="28"/>
        </w:rPr>
        <w:t xml:space="preserve">0.059 V per 10 fold increase of products C or D. </w:t>
      </w:r>
    </w:p>
    <w:p w:rsidR="0044212A" w:rsidRDefault="0044212A" w:rsidP="00E82969">
      <w:pPr>
        <w:pStyle w:val="ListParagraph"/>
        <w:numPr>
          <w:ilvl w:val="0"/>
          <w:numId w:val="12"/>
        </w:numPr>
        <w:autoSpaceDE w:val="0"/>
        <w:autoSpaceDN w:val="0"/>
        <w:adjustRightInd w:val="0"/>
        <w:spacing w:after="0" w:line="360" w:lineRule="auto"/>
        <w:rPr>
          <w:sz w:val="28"/>
          <w:szCs w:val="28"/>
        </w:rPr>
      </w:pPr>
      <w:r w:rsidRPr="0044212A">
        <w:rPr>
          <w:sz w:val="28"/>
          <w:szCs w:val="28"/>
        </w:rPr>
        <w:t>The extent of this concentration effect on the equilibrium potential highly depends on the type of</w:t>
      </w:r>
      <w:r>
        <w:rPr>
          <w:sz w:val="28"/>
          <w:szCs w:val="28"/>
        </w:rPr>
        <w:t xml:space="preserve"> </w:t>
      </w:r>
      <w:r w:rsidRPr="0044212A">
        <w:rPr>
          <w:sz w:val="28"/>
          <w:szCs w:val="28"/>
        </w:rPr>
        <w:t xml:space="preserve">reactant/products involved in the reaction. </w:t>
      </w:r>
    </w:p>
    <w:p w:rsidR="0044212A" w:rsidRDefault="0044212A" w:rsidP="00E82969">
      <w:pPr>
        <w:pStyle w:val="ListParagraph"/>
        <w:numPr>
          <w:ilvl w:val="0"/>
          <w:numId w:val="12"/>
        </w:numPr>
        <w:autoSpaceDE w:val="0"/>
        <w:autoSpaceDN w:val="0"/>
        <w:adjustRightInd w:val="0"/>
        <w:spacing w:after="0" w:line="360" w:lineRule="auto"/>
        <w:rPr>
          <w:sz w:val="28"/>
          <w:szCs w:val="28"/>
        </w:rPr>
      </w:pPr>
      <w:r>
        <w:rPr>
          <w:sz w:val="28"/>
          <w:szCs w:val="28"/>
        </w:rPr>
        <w:lastRenderedPageBreak/>
        <w:t xml:space="preserve">Figure(A)  above </w:t>
      </w:r>
      <w:r w:rsidRPr="0044212A">
        <w:rPr>
          <w:sz w:val="28"/>
          <w:szCs w:val="28"/>
        </w:rPr>
        <w:t>shows that at constant pH the effect of</w:t>
      </w:r>
      <w:r>
        <w:rPr>
          <w:sz w:val="28"/>
          <w:szCs w:val="28"/>
        </w:rPr>
        <w:t xml:space="preserve"> </w:t>
      </w:r>
      <w:r w:rsidRPr="0044212A">
        <w:rPr>
          <w:sz w:val="28"/>
          <w:szCs w:val="28"/>
        </w:rPr>
        <w:t>concentration on the equilibrium potential of acetate oxidation is relatively low in the typical</w:t>
      </w:r>
      <w:r>
        <w:rPr>
          <w:sz w:val="28"/>
          <w:szCs w:val="28"/>
        </w:rPr>
        <w:t xml:space="preserve"> </w:t>
      </w:r>
      <w:r w:rsidRPr="0044212A">
        <w:rPr>
          <w:sz w:val="28"/>
          <w:szCs w:val="28"/>
        </w:rPr>
        <w:t>concentration range occurring in microbial systems (10</w:t>
      </w:r>
      <w:r w:rsidRPr="0044212A">
        <w:rPr>
          <w:sz w:val="28"/>
          <w:szCs w:val="28"/>
          <w:vertAlign w:val="superscript"/>
        </w:rPr>
        <w:t>-3</w:t>
      </w:r>
      <w:r w:rsidRPr="0044212A">
        <w:rPr>
          <w:sz w:val="28"/>
          <w:szCs w:val="28"/>
        </w:rPr>
        <w:t>-10</w:t>
      </w:r>
      <w:r w:rsidRPr="0044212A">
        <w:rPr>
          <w:sz w:val="28"/>
          <w:szCs w:val="28"/>
          <w:vertAlign w:val="superscript"/>
        </w:rPr>
        <w:t>1</w:t>
      </w:r>
      <w:r w:rsidRPr="0044212A">
        <w:rPr>
          <w:sz w:val="28"/>
          <w:szCs w:val="28"/>
        </w:rPr>
        <w:t xml:space="preserve"> M). </w:t>
      </w:r>
    </w:p>
    <w:p w:rsidR="00942324" w:rsidRDefault="0044212A" w:rsidP="00E82969">
      <w:pPr>
        <w:pStyle w:val="ListParagraph"/>
        <w:numPr>
          <w:ilvl w:val="0"/>
          <w:numId w:val="12"/>
        </w:numPr>
        <w:autoSpaceDE w:val="0"/>
        <w:autoSpaceDN w:val="0"/>
        <w:adjustRightInd w:val="0"/>
        <w:spacing w:after="0" w:line="360" w:lineRule="auto"/>
        <w:rPr>
          <w:sz w:val="28"/>
          <w:szCs w:val="28"/>
        </w:rPr>
      </w:pPr>
      <w:r w:rsidRPr="0044212A">
        <w:rPr>
          <w:sz w:val="28"/>
          <w:szCs w:val="28"/>
        </w:rPr>
        <w:t>The reason for this is that most</w:t>
      </w:r>
      <w:r>
        <w:rPr>
          <w:sz w:val="28"/>
          <w:szCs w:val="28"/>
        </w:rPr>
        <w:t xml:space="preserve"> </w:t>
      </w:r>
      <w:r w:rsidRPr="0044212A">
        <w:rPr>
          <w:sz w:val="28"/>
          <w:szCs w:val="28"/>
        </w:rPr>
        <w:t xml:space="preserve">electron donors have a </w:t>
      </w:r>
      <w:r>
        <w:rPr>
          <w:sz w:val="28"/>
          <w:szCs w:val="28"/>
        </w:rPr>
        <w:t>high degree of reduction (</w:t>
      </w:r>
      <w:r w:rsidRPr="0044212A">
        <w:rPr>
          <w:sz w:val="28"/>
          <w:szCs w:val="28"/>
        </w:rPr>
        <w:t xml:space="preserve">n is high, so </w:t>
      </w:r>
      <w:proofErr w:type="spellStart"/>
      <w:r w:rsidRPr="0044212A">
        <w:rPr>
          <w:sz w:val="28"/>
          <w:szCs w:val="28"/>
        </w:rPr>
        <w:t>νi</w:t>
      </w:r>
      <w:proofErr w:type="spellEnd"/>
      <w:r w:rsidRPr="0044212A">
        <w:rPr>
          <w:sz w:val="28"/>
          <w:szCs w:val="28"/>
        </w:rPr>
        <w:t>/n</w:t>
      </w:r>
      <w:r w:rsidR="00942324">
        <w:rPr>
          <w:sz w:val="28"/>
          <w:szCs w:val="28"/>
        </w:rPr>
        <w:t xml:space="preserve"> is low)</w:t>
      </w:r>
      <w:r w:rsidRPr="00942324">
        <w:rPr>
          <w:sz w:val="28"/>
          <w:szCs w:val="28"/>
        </w:rPr>
        <w:t>, for acetate</w:t>
      </w:r>
      <w:r w:rsidR="00942324">
        <w:rPr>
          <w:sz w:val="28"/>
          <w:szCs w:val="28"/>
        </w:rPr>
        <w:t xml:space="preserve"> </w:t>
      </w:r>
      <w:proofErr w:type="spellStart"/>
      <w:r w:rsidR="00942324" w:rsidRPr="0044212A">
        <w:rPr>
          <w:sz w:val="28"/>
          <w:szCs w:val="28"/>
        </w:rPr>
        <w:t>νi</w:t>
      </w:r>
      <w:proofErr w:type="spellEnd"/>
      <w:r w:rsidR="00942324" w:rsidRPr="0044212A">
        <w:rPr>
          <w:sz w:val="28"/>
          <w:szCs w:val="28"/>
        </w:rPr>
        <w:t>/n</w:t>
      </w:r>
      <w:r w:rsidR="00942324">
        <w:rPr>
          <w:sz w:val="28"/>
          <w:szCs w:val="28"/>
        </w:rPr>
        <w:t xml:space="preserve"> </w:t>
      </w:r>
      <w:r w:rsidRPr="00942324">
        <w:rPr>
          <w:sz w:val="28"/>
          <w:szCs w:val="28"/>
        </w:rPr>
        <w:t xml:space="preserve">equals </w:t>
      </w:r>
      <w:r w:rsidR="00942324">
        <w:rPr>
          <w:sz w:val="28"/>
          <w:szCs w:val="28"/>
        </w:rPr>
        <w:t xml:space="preserve">to </w:t>
      </w:r>
      <w:r w:rsidRPr="00942324">
        <w:rPr>
          <w:sz w:val="28"/>
          <w:szCs w:val="28"/>
        </w:rPr>
        <w:t xml:space="preserve">1/8 and hence the equilibrium potential only decreases by about </w:t>
      </w:r>
      <w:r w:rsidR="00942324">
        <w:rPr>
          <w:sz w:val="28"/>
          <w:szCs w:val="28"/>
        </w:rPr>
        <w:t>1/8*0.059=</w:t>
      </w:r>
      <w:r w:rsidRPr="00942324">
        <w:rPr>
          <w:sz w:val="28"/>
          <w:szCs w:val="28"/>
        </w:rPr>
        <w:t>0.0074 V per 10</w:t>
      </w:r>
      <w:r w:rsidR="00942324">
        <w:rPr>
          <w:sz w:val="28"/>
          <w:szCs w:val="28"/>
        </w:rPr>
        <w:t xml:space="preserve"> </w:t>
      </w:r>
      <w:r w:rsidRPr="00942324">
        <w:rPr>
          <w:sz w:val="28"/>
          <w:szCs w:val="28"/>
        </w:rPr>
        <w:t>fold increase of the acetate concentration (at a temperature of 298.15 K).</w:t>
      </w:r>
    </w:p>
    <w:p w:rsidR="00942324" w:rsidRDefault="0044212A" w:rsidP="00E82969">
      <w:pPr>
        <w:pStyle w:val="ListParagraph"/>
        <w:numPr>
          <w:ilvl w:val="0"/>
          <w:numId w:val="12"/>
        </w:numPr>
        <w:autoSpaceDE w:val="0"/>
        <w:autoSpaceDN w:val="0"/>
        <w:adjustRightInd w:val="0"/>
        <w:spacing w:after="0" w:line="360" w:lineRule="auto"/>
        <w:rPr>
          <w:sz w:val="28"/>
          <w:szCs w:val="28"/>
        </w:rPr>
      </w:pPr>
      <w:r w:rsidRPr="00942324">
        <w:rPr>
          <w:sz w:val="28"/>
          <w:szCs w:val="28"/>
        </w:rPr>
        <w:t>For hydrogen, however, a more significant shift in equilibrium potential can be observed. One of</w:t>
      </w:r>
      <w:r w:rsidR="00942324">
        <w:rPr>
          <w:sz w:val="28"/>
          <w:szCs w:val="28"/>
        </w:rPr>
        <w:t xml:space="preserve"> </w:t>
      </w:r>
      <w:r w:rsidRPr="00942324">
        <w:rPr>
          <w:sz w:val="28"/>
          <w:szCs w:val="28"/>
        </w:rPr>
        <w:t xml:space="preserve">reasons for this is that it only has a </w:t>
      </w:r>
      <w:r w:rsidR="00942324">
        <w:rPr>
          <w:sz w:val="28"/>
          <w:szCs w:val="28"/>
        </w:rPr>
        <w:t>degree of reduction of 2 (</w:t>
      </w:r>
      <w:r w:rsidRPr="00942324">
        <w:rPr>
          <w:sz w:val="28"/>
          <w:szCs w:val="28"/>
        </w:rPr>
        <w:t xml:space="preserve">n is low, so </w:t>
      </w:r>
      <w:proofErr w:type="spellStart"/>
      <w:r w:rsidR="00942324" w:rsidRPr="0044212A">
        <w:rPr>
          <w:sz w:val="28"/>
          <w:szCs w:val="28"/>
        </w:rPr>
        <w:t>νi</w:t>
      </w:r>
      <w:proofErr w:type="spellEnd"/>
      <w:r w:rsidR="00942324" w:rsidRPr="0044212A">
        <w:rPr>
          <w:sz w:val="28"/>
          <w:szCs w:val="28"/>
        </w:rPr>
        <w:t>/n</w:t>
      </w:r>
      <w:r w:rsidR="00942324">
        <w:rPr>
          <w:sz w:val="28"/>
          <w:szCs w:val="28"/>
        </w:rPr>
        <w:t xml:space="preserve"> </w:t>
      </w:r>
      <w:r w:rsidRPr="0044212A">
        <w:rPr>
          <w:sz w:val="28"/>
          <w:szCs w:val="28"/>
        </w:rPr>
        <w:t>is high</w:t>
      </w:r>
      <w:r w:rsidR="00942324">
        <w:rPr>
          <w:sz w:val="28"/>
          <w:szCs w:val="28"/>
        </w:rPr>
        <w:t>=1/2</w:t>
      </w:r>
      <w:r w:rsidRPr="0044212A">
        <w:rPr>
          <w:sz w:val="28"/>
          <w:szCs w:val="28"/>
        </w:rPr>
        <w:t>) and</w:t>
      </w:r>
      <w:r w:rsidR="00942324">
        <w:rPr>
          <w:sz w:val="28"/>
          <w:szCs w:val="28"/>
        </w:rPr>
        <w:t xml:space="preserve"> </w:t>
      </w:r>
      <w:r w:rsidRPr="00942324">
        <w:rPr>
          <w:sz w:val="28"/>
          <w:szCs w:val="28"/>
        </w:rPr>
        <w:t xml:space="preserve">hence the shift in equilibrium potential is about </w:t>
      </w:r>
      <w:r w:rsidR="00942324">
        <w:rPr>
          <w:sz w:val="28"/>
          <w:szCs w:val="28"/>
        </w:rPr>
        <w:t>½*0.059=</w:t>
      </w:r>
      <w:r w:rsidRPr="00942324">
        <w:rPr>
          <w:sz w:val="28"/>
          <w:szCs w:val="28"/>
        </w:rPr>
        <w:t>0.03 V per 10 fold change in partial pressure (at a</w:t>
      </w:r>
      <w:r w:rsidR="00942324">
        <w:rPr>
          <w:sz w:val="28"/>
          <w:szCs w:val="28"/>
        </w:rPr>
        <w:t xml:space="preserve"> </w:t>
      </w:r>
      <w:r w:rsidRPr="00942324">
        <w:rPr>
          <w:sz w:val="28"/>
          <w:szCs w:val="28"/>
        </w:rPr>
        <w:t>temperature of 298.15 K).</w:t>
      </w:r>
    </w:p>
    <w:p w:rsidR="00942324" w:rsidRDefault="0044212A" w:rsidP="00E82969">
      <w:pPr>
        <w:pStyle w:val="ListParagraph"/>
        <w:numPr>
          <w:ilvl w:val="0"/>
          <w:numId w:val="12"/>
        </w:numPr>
        <w:autoSpaceDE w:val="0"/>
        <w:autoSpaceDN w:val="0"/>
        <w:adjustRightInd w:val="0"/>
        <w:spacing w:after="0" w:line="360" w:lineRule="auto"/>
        <w:rPr>
          <w:sz w:val="28"/>
          <w:szCs w:val="28"/>
        </w:rPr>
      </w:pPr>
      <w:r w:rsidRPr="00942324">
        <w:rPr>
          <w:sz w:val="28"/>
          <w:szCs w:val="28"/>
        </w:rPr>
        <w:t xml:space="preserve"> In addition, hydrogen is known for its wide partial pressure range in</w:t>
      </w:r>
      <w:r w:rsidR="00942324">
        <w:rPr>
          <w:sz w:val="28"/>
          <w:szCs w:val="28"/>
        </w:rPr>
        <w:t xml:space="preserve"> </w:t>
      </w:r>
      <w:r w:rsidRPr="00942324">
        <w:rPr>
          <w:sz w:val="28"/>
          <w:szCs w:val="28"/>
        </w:rPr>
        <w:t>microbial systems (10</w:t>
      </w:r>
      <w:r w:rsidRPr="00942324">
        <w:rPr>
          <w:sz w:val="28"/>
          <w:szCs w:val="28"/>
          <w:vertAlign w:val="superscript"/>
        </w:rPr>
        <w:t>-7</w:t>
      </w:r>
      <w:r w:rsidRPr="00942324">
        <w:rPr>
          <w:sz w:val="28"/>
          <w:szCs w:val="28"/>
        </w:rPr>
        <w:t>-10</w:t>
      </w:r>
      <w:r w:rsidRPr="00942324">
        <w:rPr>
          <w:sz w:val="28"/>
          <w:szCs w:val="28"/>
          <w:vertAlign w:val="superscript"/>
        </w:rPr>
        <w:t>3</w:t>
      </w:r>
      <w:r w:rsidRPr="00942324">
        <w:rPr>
          <w:sz w:val="28"/>
          <w:szCs w:val="28"/>
        </w:rPr>
        <w:t xml:space="preserve"> </w:t>
      </w:r>
      <w:proofErr w:type="spellStart"/>
      <w:r w:rsidR="00942324">
        <w:rPr>
          <w:sz w:val="28"/>
          <w:szCs w:val="28"/>
        </w:rPr>
        <w:t>atm</w:t>
      </w:r>
      <w:proofErr w:type="spellEnd"/>
      <w:r w:rsidR="00942324">
        <w:rPr>
          <w:sz w:val="28"/>
          <w:szCs w:val="28"/>
        </w:rPr>
        <w:t>), which</w:t>
      </w:r>
      <w:r w:rsidRPr="00942324">
        <w:rPr>
          <w:sz w:val="28"/>
          <w:szCs w:val="28"/>
        </w:rPr>
        <w:t xml:space="preserve"> can cause a large shift in</w:t>
      </w:r>
      <w:r w:rsidR="00942324">
        <w:rPr>
          <w:sz w:val="28"/>
          <w:szCs w:val="28"/>
        </w:rPr>
        <w:t xml:space="preserve"> </w:t>
      </w:r>
      <w:r w:rsidRPr="00942324">
        <w:rPr>
          <w:sz w:val="28"/>
          <w:szCs w:val="28"/>
        </w:rPr>
        <w:t>equilibrium potential. The latter is also of particular importance when discussing whether</w:t>
      </w:r>
      <w:r w:rsidR="00942324">
        <w:rPr>
          <w:sz w:val="28"/>
          <w:szCs w:val="28"/>
        </w:rPr>
        <w:t xml:space="preserve"> </w:t>
      </w:r>
      <w:r w:rsidRPr="00942324">
        <w:rPr>
          <w:sz w:val="28"/>
          <w:szCs w:val="28"/>
        </w:rPr>
        <w:t xml:space="preserve">hydrogen is a possible intermediate in </w:t>
      </w:r>
      <w:r w:rsidR="00942324" w:rsidRPr="00942324">
        <w:rPr>
          <w:sz w:val="28"/>
          <w:szCs w:val="28"/>
        </w:rPr>
        <w:t>microbial</w:t>
      </w:r>
      <w:r w:rsidRPr="00942324">
        <w:rPr>
          <w:sz w:val="28"/>
          <w:szCs w:val="28"/>
        </w:rPr>
        <w:t xml:space="preserve"> </w:t>
      </w:r>
      <w:r w:rsidR="00942324" w:rsidRPr="00942324">
        <w:rPr>
          <w:sz w:val="28"/>
          <w:szCs w:val="28"/>
        </w:rPr>
        <w:t>catalyzed</w:t>
      </w:r>
      <w:r w:rsidRPr="00942324">
        <w:rPr>
          <w:sz w:val="28"/>
          <w:szCs w:val="28"/>
        </w:rPr>
        <w:t xml:space="preserve"> cathode reactions. </w:t>
      </w:r>
    </w:p>
    <w:p w:rsidR="00942324" w:rsidRDefault="0044212A" w:rsidP="00E82969">
      <w:pPr>
        <w:pStyle w:val="ListParagraph"/>
        <w:numPr>
          <w:ilvl w:val="0"/>
          <w:numId w:val="12"/>
        </w:numPr>
        <w:autoSpaceDE w:val="0"/>
        <w:autoSpaceDN w:val="0"/>
        <w:adjustRightInd w:val="0"/>
        <w:spacing w:after="0" w:line="360" w:lineRule="auto"/>
        <w:rPr>
          <w:sz w:val="28"/>
          <w:szCs w:val="28"/>
        </w:rPr>
      </w:pPr>
      <w:r w:rsidRPr="00942324">
        <w:rPr>
          <w:sz w:val="28"/>
          <w:szCs w:val="28"/>
        </w:rPr>
        <w:t>As can be seen</w:t>
      </w:r>
      <w:r w:rsidR="00942324">
        <w:rPr>
          <w:sz w:val="28"/>
          <w:szCs w:val="28"/>
        </w:rPr>
        <w:t xml:space="preserve"> </w:t>
      </w:r>
      <w:r w:rsidRPr="00942324">
        <w:rPr>
          <w:sz w:val="28"/>
          <w:szCs w:val="28"/>
        </w:rPr>
        <w:t>fr</w:t>
      </w:r>
      <w:r w:rsidR="00942324">
        <w:rPr>
          <w:sz w:val="28"/>
          <w:szCs w:val="28"/>
        </w:rPr>
        <w:t>om Figure B</w:t>
      </w:r>
      <w:r w:rsidRPr="00942324">
        <w:rPr>
          <w:sz w:val="28"/>
          <w:szCs w:val="28"/>
        </w:rPr>
        <w:t>, hydrogen can already start evolving from about -0.33 V at pH 7 if the hydrogen</w:t>
      </w:r>
      <w:r w:rsidR="00942324">
        <w:rPr>
          <w:sz w:val="28"/>
          <w:szCs w:val="28"/>
        </w:rPr>
        <w:t xml:space="preserve"> </w:t>
      </w:r>
      <w:r w:rsidRPr="00942324">
        <w:rPr>
          <w:sz w:val="28"/>
          <w:szCs w:val="28"/>
        </w:rPr>
        <w:t>partial pressure is kept below 10</w:t>
      </w:r>
      <w:r w:rsidRPr="00942324">
        <w:rPr>
          <w:sz w:val="28"/>
          <w:szCs w:val="28"/>
          <w:vertAlign w:val="superscript"/>
        </w:rPr>
        <w:t>-3</w:t>
      </w:r>
      <w:r w:rsidRPr="00942324">
        <w:rPr>
          <w:sz w:val="28"/>
          <w:szCs w:val="28"/>
        </w:rPr>
        <w:t xml:space="preserve"> </w:t>
      </w:r>
      <w:proofErr w:type="spellStart"/>
      <w:r w:rsidRPr="00942324">
        <w:rPr>
          <w:sz w:val="28"/>
          <w:szCs w:val="28"/>
        </w:rPr>
        <w:t>atm</w:t>
      </w:r>
      <w:proofErr w:type="spellEnd"/>
      <w:r w:rsidRPr="00942324">
        <w:rPr>
          <w:sz w:val="28"/>
          <w:szCs w:val="28"/>
        </w:rPr>
        <w:t>, which is indeed a typical hydrogen partial pressure that</w:t>
      </w:r>
      <w:r w:rsidR="00942324">
        <w:rPr>
          <w:sz w:val="28"/>
          <w:szCs w:val="28"/>
        </w:rPr>
        <w:t xml:space="preserve"> </w:t>
      </w:r>
      <w:r w:rsidRPr="00942324">
        <w:rPr>
          <w:sz w:val="28"/>
          <w:szCs w:val="28"/>
        </w:rPr>
        <w:t xml:space="preserve">can be observed in syntrophic methanogenic populations. </w:t>
      </w:r>
    </w:p>
    <w:p w:rsidR="00D07559" w:rsidRDefault="0044212A" w:rsidP="00E82969">
      <w:pPr>
        <w:pStyle w:val="ListParagraph"/>
        <w:numPr>
          <w:ilvl w:val="0"/>
          <w:numId w:val="12"/>
        </w:numPr>
        <w:autoSpaceDE w:val="0"/>
        <w:autoSpaceDN w:val="0"/>
        <w:adjustRightInd w:val="0"/>
        <w:spacing w:after="0" w:line="360" w:lineRule="auto"/>
        <w:rPr>
          <w:sz w:val="28"/>
          <w:szCs w:val="28"/>
        </w:rPr>
      </w:pPr>
      <w:r w:rsidRPr="00D07559">
        <w:rPr>
          <w:sz w:val="28"/>
          <w:szCs w:val="28"/>
          <w:highlight w:val="yellow"/>
        </w:rPr>
        <w:t>Hence, a potential above -0.41 V or a</w:t>
      </w:r>
      <w:r w:rsidR="00D07559" w:rsidRPr="00D07559">
        <w:rPr>
          <w:sz w:val="28"/>
          <w:szCs w:val="28"/>
          <w:highlight w:val="yellow"/>
        </w:rPr>
        <w:t xml:space="preserve"> </w:t>
      </w:r>
      <w:r w:rsidRPr="00D07559">
        <w:rPr>
          <w:sz w:val="28"/>
          <w:szCs w:val="28"/>
          <w:highlight w:val="yellow"/>
        </w:rPr>
        <w:t>hydrogen concentration below the detection limit of a standard gas chromatograph, is not necessarily proof that hydrogen is not an intermediate.</w:t>
      </w:r>
      <w:r w:rsidRPr="00D07559">
        <w:rPr>
          <w:sz w:val="28"/>
          <w:szCs w:val="28"/>
        </w:rPr>
        <w:t xml:space="preserve"> </w:t>
      </w:r>
    </w:p>
    <w:p w:rsidR="00D22F75" w:rsidRDefault="0044212A" w:rsidP="00E82969">
      <w:pPr>
        <w:pStyle w:val="ListParagraph"/>
        <w:numPr>
          <w:ilvl w:val="0"/>
          <w:numId w:val="12"/>
        </w:numPr>
        <w:autoSpaceDE w:val="0"/>
        <w:autoSpaceDN w:val="0"/>
        <w:adjustRightInd w:val="0"/>
        <w:spacing w:after="0" w:line="360" w:lineRule="auto"/>
        <w:rPr>
          <w:sz w:val="28"/>
          <w:szCs w:val="28"/>
        </w:rPr>
      </w:pPr>
      <w:r w:rsidRPr="00D07559">
        <w:rPr>
          <w:sz w:val="28"/>
          <w:szCs w:val="28"/>
        </w:rPr>
        <w:t xml:space="preserve">An important note of caution with the above calculations is that they do not take acid-base speciation into account. The thermodynamic effects of acid-base speciation are generally very small, but can be of importance in some </w:t>
      </w:r>
      <w:r w:rsidRPr="00D07559">
        <w:rPr>
          <w:sz w:val="28"/>
          <w:szCs w:val="28"/>
        </w:rPr>
        <w:lastRenderedPageBreak/>
        <w:t xml:space="preserve">biological systems where thermodynamic gains are small, such as in </w:t>
      </w:r>
      <w:proofErr w:type="spellStart"/>
      <w:r w:rsidRPr="00D07559">
        <w:rPr>
          <w:sz w:val="28"/>
          <w:szCs w:val="28"/>
        </w:rPr>
        <w:t>syntrophic</w:t>
      </w:r>
      <w:proofErr w:type="spellEnd"/>
      <w:r w:rsidRPr="00D07559">
        <w:rPr>
          <w:sz w:val="28"/>
          <w:szCs w:val="28"/>
        </w:rPr>
        <w:t xml:space="preserve"> </w:t>
      </w:r>
      <w:proofErr w:type="spellStart"/>
      <w:r w:rsidRPr="00D07559">
        <w:rPr>
          <w:sz w:val="28"/>
          <w:szCs w:val="28"/>
        </w:rPr>
        <w:t>methanogenic</w:t>
      </w:r>
      <w:proofErr w:type="spellEnd"/>
      <w:r w:rsidRPr="00D07559">
        <w:rPr>
          <w:sz w:val="28"/>
          <w:szCs w:val="28"/>
        </w:rPr>
        <w:t xml:space="preserve"> populations or the alcohol production through the reduction of volatile fatty acids with hydrogen as the electron donor. </w:t>
      </w:r>
    </w:p>
    <w:p w:rsidR="00D22F75" w:rsidRPr="00933B55" w:rsidRDefault="00045584" w:rsidP="00E82969">
      <w:pPr>
        <w:pStyle w:val="ListParagraph"/>
        <w:numPr>
          <w:ilvl w:val="0"/>
          <w:numId w:val="4"/>
        </w:numPr>
        <w:autoSpaceDE w:val="0"/>
        <w:autoSpaceDN w:val="0"/>
        <w:adjustRightInd w:val="0"/>
        <w:spacing w:after="0" w:line="360" w:lineRule="auto"/>
        <w:rPr>
          <w:sz w:val="28"/>
          <w:szCs w:val="28"/>
          <w:highlight w:val="yellow"/>
        </w:rPr>
      </w:pPr>
      <w:r w:rsidRPr="00045584">
        <w:rPr>
          <w:noProof/>
          <w:sz w:val="28"/>
          <w:szCs w:val="28"/>
          <w:highlight w:val="yellow"/>
        </w:rPr>
        <w:pict>
          <v:shape id="_x0000_s1051" type="#_x0000_t32" style="position:absolute;left:0;text-align:left;margin-left:237pt;margin-top:81.8pt;width:32.25pt;height:0;z-index:251684864" o:connectortype="straight">
            <v:stroke endarrow="block"/>
          </v:shape>
        </w:pict>
      </w:r>
      <w:r w:rsidRPr="00045584">
        <w:rPr>
          <w:noProof/>
          <w:sz w:val="28"/>
          <w:szCs w:val="28"/>
          <w:highlight w:val="yellow"/>
        </w:rPr>
        <w:pict>
          <v:shape id="_x0000_s1050" type="#_x0000_t32" style="position:absolute;left:0;text-align:left;margin-left:165.75pt;margin-top:8.3pt;width:23.25pt;height:.05pt;z-index:251683840" o:connectortype="straight">
            <v:stroke endarrow="block"/>
          </v:shape>
        </w:pict>
      </w:r>
      <w:r w:rsidR="00D22F75" w:rsidRPr="00933B55">
        <w:rPr>
          <w:sz w:val="28"/>
          <w:szCs w:val="28"/>
          <w:highlight w:val="yellow"/>
        </w:rPr>
        <w:t xml:space="preserve">The reaction HCOOH           H2 + CO2 is thermodynamically unfavorable. Prove this by calculating the </w:t>
      </w:r>
      <w:proofErr w:type="spellStart"/>
      <w:r w:rsidR="00D22F75" w:rsidRPr="00933B55">
        <w:rPr>
          <w:sz w:val="28"/>
          <w:szCs w:val="28"/>
          <w:highlight w:val="yellow"/>
        </w:rPr>
        <w:t>ΔGr</w:t>
      </w:r>
      <w:proofErr w:type="spellEnd"/>
      <w:r w:rsidR="00D22F75" w:rsidRPr="00933B55">
        <w:rPr>
          <w:sz w:val="28"/>
          <w:szCs w:val="28"/>
          <w:highlight w:val="yellow"/>
        </w:rPr>
        <w:t xml:space="preserve">. However, it is possible to microbial produce hydrogen from formate if hydrogen is consumed by another species, i.e. the </w:t>
      </w:r>
      <w:proofErr w:type="spellStart"/>
      <w:r w:rsidR="00D22F75" w:rsidRPr="00933B55">
        <w:rPr>
          <w:sz w:val="28"/>
          <w:szCs w:val="28"/>
          <w:highlight w:val="yellow"/>
        </w:rPr>
        <w:t>methanogens</w:t>
      </w:r>
      <w:proofErr w:type="spellEnd"/>
      <w:r w:rsidR="00D22F75" w:rsidRPr="00933B55">
        <w:rPr>
          <w:sz w:val="28"/>
          <w:szCs w:val="28"/>
          <w:highlight w:val="yellow"/>
        </w:rPr>
        <w:t xml:space="preserve">: 4H2 + CO2          CH4 + 2H2O. Calculate the new </w:t>
      </w:r>
      <w:proofErr w:type="spellStart"/>
      <w:r w:rsidR="00D22F75" w:rsidRPr="00933B55">
        <w:rPr>
          <w:sz w:val="28"/>
          <w:szCs w:val="28"/>
          <w:highlight w:val="yellow"/>
        </w:rPr>
        <w:t>ΔGr</w:t>
      </w:r>
      <w:proofErr w:type="spellEnd"/>
      <w:r w:rsidR="00D22F75" w:rsidRPr="00933B55">
        <w:rPr>
          <w:sz w:val="28"/>
          <w:szCs w:val="28"/>
          <w:highlight w:val="yellow"/>
        </w:rPr>
        <w:t xml:space="preserve"> assuming that the </w:t>
      </w:r>
      <w:proofErr w:type="spellStart"/>
      <w:r w:rsidR="00D22F75" w:rsidRPr="00933B55">
        <w:rPr>
          <w:sz w:val="28"/>
          <w:szCs w:val="28"/>
          <w:highlight w:val="yellow"/>
        </w:rPr>
        <w:t>methanogens</w:t>
      </w:r>
      <w:proofErr w:type="spellEnd"/>
      <w:r w:rsidR="00D22F75" w:rsidRPr="00933B55">
        <w:rPr>
          <w:sz w:val="28"/>
          <w:szCs w:val="28"/>
          <w:highlight w:val="yellow"/>
        </w:rPr>
        <w:t xml:space="preserve"> keep the concentration of H2 at 10</w:t>
      </w:r>
      <w:r w:rsidR="00D22F75" w:rsidRPr="00933B55">
        <w:rPr>
          <w:sz w:val="28"/>
          <w:szCs w:val="28"/>
          <w:highlight w:val="yellow"/>
          <w:vertAlign w:val="superscript"/>
        </w:rPr>
        <w:t>-5</w:t>
      </w:r>
      <w:r w:rsidR="00D22F75" w:rsidRPr="00933B55">
        <w:rPr>
          <w:sz w:val="28"/>
          <w:szCs w:val="28"/>
          <w:highlight w:val="yellow"/>
        </w:rPr>
        <w:t xml:space="preserve"> atm. The reaction occurs at pH 7 and temperature 25°C. </w:t>
      </w:r>
    </w:p>
    <w:p w:rsidR="00D22F75" w:rsidRPr="00D22F75" w:rsidRDefault="00D22F75" w:rsidP="00D22F75">
      <w:pPr>
        <w:pStyle w:val="ListParagraph"/>
        <w:autoSpaceDE w:val="0"/>
        <w:autoSpaceDN w:val="0"/>
        <w:adjustRightInd w:val="0"/>
        <w:spacing w:after="0" w:line="360" w:lineRule="auto"/>
        <w:rPr>
          <w:b/>
          <w:sz w:val="28"/>
          <w:szCs w:val="28"/>
        </w:rPr>
      </w:pPr>
      <w:r w:rsidRPr="00933B55">
        <w:rPr>
          <w:b/>
          <w:sz w:val="28"/>
          <w:szCs w:val="28"/>
          <w:highlight w:val="yellow"/>
        </w:rPr>
        <w:t>Answer</w:t>
      </w:r>
      <w:r w:rsidRPr="00D22F75">
        <w:rPr>
          <w:b/>
          <w:sz w:val="28"/>
          <w:szCs w:val="28"/>
        </w:rPr>
        <w:t xml:space="preserve"> </w:t>
      </w:r>
    </w:p>
    <w:p w:rsidR="00116CEE" w:rsidRPr="00116CEE" w:rsidRDefault="00116CEE" w:rsidP="00116CEE">
      <w:pPr>
        <w:autoSpaceDE w:val="0"/>
        <w:autoSpaceDN w:val="0"/>
        <w:adjustRightInd w:val="0"/>
        <w:spacing w:after="0" w:line="360" w:lineRule="auto"/>
        <w:jc w:val="left"/>
        <w:rPr>
          <w:rFonts w:cs="Times New Roman"/>
          <w:sz w:val="28"/>
          <w:szCs w:val="28"/>
        </w:rPr>
      </w:pPr>
      <w:r w:rsidRPr="00116CEE">
        <w:rPr>
          <w:rFonts w:cs="Times New Roman"/>
          <w:b/>
          <w:bCs/>
          <w:sz w:val="28"/>
          <w:szCs w:val="28"/>
        </w:rPr>
        <w:t xml:space="preserve"> </w:t>
      </w:r>
      <w:r w:rsidRPr="00116CEE">
        <w:rPr>
          <w:rFonts w:cs="Times New Roman"/>
          <w:b/>
          <w:bCs/>
          <w:sz w:val="28"/>
          <w:szCs w:val="28"/>
          <w:highlight w:val="magenta"/>
        </w:rPr>
        <w:t>Stoichiometry in conventional wastewater treatment</w:t>
      </w:r>
      <w:r w:rsidRPr="00116CEE">
        <w:rPr>
          <w:rFonts w:cs="Times New Roman"/>
          <w:b/>
          <w:bCs/>
          <w:sz w:val="28"/>
          <w:szCs w:val="28"/>
        </w:rPr>
        <w:t xml:space="preserve"> </w:t>
      </w:r>
    </w:p>
    <w:p w:rsidR="00116CEE" w:rsidRDefault="00116CEE" w:rsidP="00116CEE">
      <w:pPr>
        <w:autoSpaceDE w:val="0"/>
        <w:autoSpaceDN w:val="0"/>
        <w:adjustRightInd w:val="0"/>
        <w:spacing w:after="0" w:line="360" w:lineRule="auto"/>
        <w:jc w:val="left"/>
        <w:rPr>
          <w:sz w:val="28"/>
          <w:szCs w:val="28"/>
        </w:rPr>
      </w:pPr>
    </w:p>
    <w:p w:rsidR="00223B37" w:rsidRDefault="00223B37" w:rsidP="00116CEE">
      <w:pPr>
        <w:autoSpaceDE w:val="0"/>
        <w:autoSpaceDN w:val="0"/>
        <w:adjustRightInd w:val="0"/>
        <w:spacing w:after="0" w:line="360" w:lineRule="auto"/>
        <w:jc w:val="left"/>
        <w:rPr>
          <w:sz w:val="28"/>
          <w:szCs w:val="28"/>
        </w:rPr>
      </w:pPr>
    </w:p>
    <w:p w:rsidR="00223B37" w:rsidRDefault="00223B37" w:rsidP="00116CEE">
      <w:pPr>
        <w:autoSpaceDE w:val="0"/>
        <w:autoSpaceDN w:val="0"/>
        <w:adjustRightInd w:val="0"/>
        <w:spacing w:after="0" w:line="360" w:lineRule="auto"/>
        <w:jc w:val="left"/>
        <w:rPr>
          <w:sz w:val="28"/>
          <w:szCs w:val="28"/>
        </w:rPr>
      </w:pPr>
    </w:p>
    <w:p w:rsidR="00223B37" w:rsidRDefault="00223B37" w:rsidP="00116CEE">
      <w:pPr>
        <w:autoSpaceDE w:val="0"/>
        <w:autoSpaceDN w:val="0"/>
        <w:adjustRightInd w:val="0"/>
        <w:spacing w:after="0" w:line="360" w:lineRule="auto"/>
        <w:jc w:val="left"/>
        <w:rPr>
          <w:sz w:val="28"/>
          <w:szCs w:val="28"/>
        </w:rPr>
      </w:pPr>
    </w:p>
    <w:p w:rsidR="00223B37" w:rsidRPr="00116CEE" w:rsidRDefault="00223B37" w:rsidP="00116CEE">
      <w:pPr>
        <w:autoSpaceDE w:val="0"/>
        <w:autoSpaceDN w:val="0"/>
        <w:adjustRightInd w:val="0"/>
        <w:spacing w:after="0" w:line="360" w:lineRule="auto"/>
        <w:jc w:val="left"/>
        <w:rPr>
          <w:sz w:val="28"/>
          <w:szCs w:val="28"/>
        </w:rPr>
      </w:pPr>
    </w:p>
    <w:p w:rsidR="00116CEE" w:rsidRDefault="00116CEE" w:rsidP="00116CEE">
      <w:pPr>
        <w:autoSpaceDE w:val="0"/>
        <w:autoSpaceDN w:val="0"/>
        <w:adjustRightInd w:val="0"/>
        <w:spacing w:after="0" w:line="360" w:lineRule="auto"/>
        <w:jc w:val="left"/>
        <w:rPr>
          <w:rFonts w:cs="Times New Roman"/>
          <w:b/>
          <w:bCs/>
          <w:sz w:val="28"/>
          <w:szCs w:val="28"/>
        </w:rPr>
      </w:pPr>
      <w:r>
        <w:rPr>
          <w:rFonts w:cs="Times New Roman"/>
          <w:b/>
          <w:bCs/>
          <w:noProof/>
          <w:sz w:val="28"/>
          <w:szCs w:val="28"/>
        </w:rPr>
        <w:lastRenderedPageBreak/>
        <w:drawing>
          <wp:inline distT="0" distB="0" distL="0" distR="0">
            <wp:extent cx="5943600" cy="3762375"/>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943600" cy="3762375"/>
                    </a:xfrm>
                    <a:prstGeom prst="rect">
                      <a:avLst/>
                    </a:prstGeom>
                    <a:noFill/>
                    <a:ln w="9525">
                      <a:noFill/>
                      <a:miter lim="800000"/>
                      <a:headEnd/>
                      <a:tailEnd/>
                    </a:ln>
                  </pic:spPr>
                </pic:pic>
              </a:graphicData>
            </a:graphic>
          </wp:inline>
        </w:drawing>
      </w:r>
    </w:p>
    <w:p w:rsidR="00116CEE" w:rsidRDefault="00116CEE" w:rsidP="00116CEE">
      <w:pPr>
        <w:autoSpaceDE w:val="0"/>
        <w:autoSpaceDN w:val="0"/>
        <w:adjustRightInd w:val="0"/>
        <w:spacing w:after="0" w:line="360" w:lineRule="auto"/>
        <w:jc w:val="left"/>
        <w:rPr>
          <w:rFonts w:cs="Times New Roman"/>
          <w:b/>
          <w:bCs/>
          <w:sz w:val="28"/>
          <w:szCs w:val="28"/>
        </w:rPr>
      </w:pPr>
      <w:r>
        <w:rPr>
          <w:rFonts w:cs="Times New Roman"/>
          <w:b/>
          <w:bCs/>
          <w:noProof/>
          <w:sz w:val="28"/>
          <w:szCs w:val="28"/>
        </w:rPr>
        <w:drawing>
          <wp:inline distT="0" distB="0" distL="0" distR="0">
            <wp:extent cx="5943600" cy="1685279"/>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943600" cy="1685279"/>
                    </a:xfrm>
                    <a:prstGeom prst="rect">
                      <a:avLst/>
                    </a:prstGeom>
                    <a:noFill/>
                    <a:ln w="9525">
                      <a:noFill/>
                      <a:miter lim="800000"/>
                      <a:headEnd/>
                      <a:tailEnd/>
                    </a:ln>
                  </pic:spPr>
                </pic:pic>
              </a:graphicData>
            </a:graphic>
          </wp:inline>
        </w:drawing>
      </w: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r w:rsidRPr="00223B37">
        <w:rPr>
          <w:rFonts w:cs="Times New Roman"/>
          <w:b/>
          <w:bCs/>
          <w:noProof/>
          <w:sz w:val="28"/>
          <w:szCs w:val="28"/>
        </w:rPr>
        <w:lastRenderedPageBreak/>
        <w:drawing>
          <wp:inline distT="0" distB="0" distL="0" distR="0">
            <wp:extent cx="5940408" cy="3533775"/>
            <wp:effectExtent l="19050" t="0" r="3192"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943600" cy="3535674"/>
                    </a:xfrm>
                    <a:prstGeom prst="rect">
                      <a:avLst/>
                    </a:prstGeom>
                    <a:noFill/>
                    <a:ln w="9525">
                      <a:noFill/>
                      <a:miter lim="800000"/>
                      <a:headEnd/>
                      <a:tailEnd/>
                    </a:ln>
                  </pic:spPr>
                </pic:pic>
              </a:graphicData>
            </a:graphic>
          </wp:inline>
        </w:drawing>
      </w: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p>
    <w:p w:rsidR="00223B37" w:rsidRDefault="00223B37" w:rsidP="00116CEE">
      <w:pPr>
        <w:autoSpaceDE w:val="0"/>
        <w:autoSpaceDN w:val="0"/>
        <w:adjustRightInd w:val="0"/>
        <w:spacing w:after="0" w:line="360" w:lineRule="auto"/>
        <w:jc w:val="left"/>
        <w:rPr>
          <w:rFonts w:cs="Times New Roman"/>
          <w:b/>
          <w:bCs/>
          <w:sz w:val="28"/>
          <w:szCs w:val="28"/>
        </w:rPr>
      </w:pPr>
      <w:r>
        <w:rPr>
          <w:rFonts w:cs="Times New Roman"/>
          <w:b/>
          <w:bCs/>
          <w:noProof/>
          <w:sz w:val="28"/>
          <w:szCs w:val="28"/>
        </w:rPr>
        <w:lastRenderedPageBreak/>
        <w:drawing>
          <wp:inline distT="0" distB="0" distL="0" distR="0">
            <wp:extent cx="5940174" cy="3867150"/>
            <wp:effectExtent l="19050" t="0" r="3426"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943600" cy="3869380"/>
                    </a:xfrm>
                    <a:prstGeom prst="rect">
                      <a:avLst/>
                    </a:prstGeom>
                    <a:noFill/>
                    <a:ln w="9525">
                      <a:noFill/>
                      <a:miter lim="800000"/>
                      <a:headEnd/>
                      <a:tailEnd/>
                    </a:ln>
                  </pic:spPr>
                </pic:pic>
              </a:graphicData>
            </a:graphic>
          </wp:inline>
        </w:drawing>
      </w:r>
    </w:p>
    <w:p w:rsidR="00223B37" w:rsidRDefault="00223B37" w:rsidP="00116CEE">
      <w:pPr>
        <w:autoSpaceDE w:val="0"/>
        <w:autoSpaceDN w:val="0"/>
        <w:adjustRightInd w:val="0"/>
        <w:spacing w:after="0" w:line="360" w:lineRule="auto"/>
        <w:jc w:val="left"/>
        <w:rPr>
          <w:rFonts w:cs="Times New Roman"/>
          <w:b/>
          <w:bCs/>
          <w:sz w:val="28"/>
          <w:szCs w:val="28"/>
        </w:rPr>
      </w:pPr>
    </w:p>
    <w:p w:rsidR="00116CEE" w:rsidRDefault="00116CEE" w:rsidP="00116CEE">
      <w:pPr>
        <w:autoSpaceDE w:val="0"/>
        <w:autoSpaceDN w:val="0"/>
        <w:adjustRightInd w:val="0"/>
        <w:spacing w:after="0" w:line="360" w:lineRule="auto"/>
        <w:jc w:val="left"/>
        <w:rPr>
          <w:rFonts w:cs="Times New Roman"/>
          <w:sz w:val="28"/>
          <w:szCs w:val="28"/>
        </w:rPr>
      </w:pPr>
      <w:r w:rsidRPr="00116CEE">
        <w:rPr>
          <w:rFonts w:cs="Times New Roman"/>
          <w:b/>
          <w:bCs/>
          <w:sz w:val="28"/>
          <w:szCs w:val="28"/>
        </w:rPr>
        <w:t xml:space="preserve">Organic matter removal </w:t>
      </w:r>
      <w:r w:rsidR="005B3D7E">
        <w:rPr>
          <w:rFonts w:cs="Times New Roman"/>
          <w:b/>
          <w:bCs/>
          <w:sz w:val="28"/>
          <w:szCs w:val="28"/>
        </w:rPr>
        <w:t xml:space="preserve">under aerobic condition </w:t>
      </w:r>
    </w:p>
    <w:p w:rsidR="005B3D7E" w:rsidRDefault="00116CEE" w:rsidP="00E82969">
      <w:pPr>
        <w:pStyle w:val="ListParagraph"/>
        <w:numPr>
          <w:ilvl w:val="0"/>
          <w:numId w:val="17"/>
        </w:numPr>
        <w:autoSpaceDE w:val="0"/>
        <w:autoSpaceDN w:val="0"/>
        <w:adjustRightInd w:val="0"/>
        <w:spacing w:after="0" w:line="360" w:lineRule="auto"/>
        <w:rPr>
          <w:sz w:val="28"/>
          <w:szCs w:val="28"/>
        </w:rPr>
      </w:pPr>
      <w:r w:rsidRPr="005B3D7E">
        <w:rPr>
          <w:sz w:val="28"/>
          <w:szCs w:val="28"/>
        </w:rPr>
        <w:t xml:space="preserve">Organic matter in domestic wastewater can on average chemically be represented by the molecule C10H19O3N. In order to simplify, we use glucose as the model compound of organic waste.  </w:t>
      </w:r>
    </w:p>
    <w:p w:rsidR="00D22F75" w:rsidRPr="005B3D7E" w:rsidRDefault="00116CEE" w:rsidP="00E82969">
      <w:pPr>
        <w:pStyle w:val="ListParagraph"/>
        <w:numPr>
          <w:ilvl w:val="0"/>
          <w:numId w:val="17"/>
        </w:numPr>
        <w:autoSpaceDE w:val="0"/>
        <w:autoSpaceDN w:val="0"/>
        <w:adjustRightInd w:val="0"/>
        <w:spacing w:after="0" w:line="360" w:lineRule="auto"/>
        <w:rPr>
          <w:sz w:val="28"/>
          <w:szCs w:val="28"/>
        </w:rPr>
      </w:pPr>
      <w:r w:rsidRPr="005B3D7E">
        <w:rPr>
          <w:sz w:val="28"/>
          <w:szCs w:val="28"/>
        </w:rPr>
        <w:t xml:space="preserve">Removal under aerobic conditions: Glucose is used as the electron donor, oxygen as the electron acceptor. Using the data in table above, we can balance the half reactions and calculate the overall Gibbs free energy as follows: </w:t>
      </w:r>
      <w:r w:rsidR="005B3D7E" w:rsidRPr="005B3D7E">
        <w:rPr>
          <w:sz w:val="28"/>
          <w:szCs w:val="28"/>
        </w:rPr>
        <w:t>glucose from table 3 and oxygen data from table 5. We need to balance electrons and we have to multiply the oxygen equation by 6</w:t>
      </w:r>
    </w:p>
    <w:p w:rsidR="00116CEE" w:rsidRDefault="00223B37" w:rsidP="00223B37">
      <w:pPr>
        <w:pStyle w:val="ListParagraph"/>
        <w:autoSpaceDE w:val="0"/>
        <w:autoSpaceDN w:val="0"/>
        <w:adjustRightInd w:val="0"/>
        <w:spacing w:after="0" w:line="360" w:lineRule="auto"/>
        <w:rPr>
          <w:sz w:val="28"/>
          <w:szCs w:val="28"/>
        </w:rPr>
      </w:pPr>
      <w:r>
        <w:rPr>
          <w:noProof/>
          <w:sz w:val="28"/>
          <w:szCs w:val="28"/>
        </w:rPr>
        <w:drawing>
          <wp:inline distT="0" distB="0" distL="0" distR="0">
            <wp:extent cx="5932707" cy="1066800"/>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43600" cy="1068759"/>
                    </a:xfrm>
                    <a:prstGeom prst="rect">
                      <a:avLst/>
                    </a:prstGeom>
                    <a:noFill/>
                    <a:ln w="9525">
                      <a:noFill/>
                      <a:miter lim="800000"/>
                      <a:headEnd/>
                      <a:tailEnd/>
                    </a:ln>
                  </pic:spPr>
                </pic:pic>
              </a:graphicData>
            </a:graphic>
          </wp:inline>
        </w:drawing>
      </w:r>
    </w:p>
    <w:p w:rsidR="005B3D7E" w:rsidRPr="005B3D7E" w:rsidRDefault="005B3D7E" w:rsidP="00E82969">
      <w:pPr>
        <w:pStyle w:val="ListParagraph"/>
        <w:numPr>
          <w:ilvl w:val="0"/>
          <w:numId w:val="18"/>
        </w:numPr>
        <w:autoSpaceDE w:val="0"/>
        <w:autoSpaceDN w:val="0"/>
        <w:adjustRightInd w:val="0"/>
        <w:spacing w:after="0" w:line="360" w:lineRule="auto"/>
        <w:rPr>
          <w:sz w:val="28"/>
          <w:szCs w:val="28"/>
        </w:rPr>
      </w:pPr>
      <w:r w:rsidRPr="005B3D7E">
        <w:rPr>
          <w:sz w:val="28"/>
          <w:szCs w:val="28"/>
        </w:rPr>
        <w:lastRenderedPageBreak/>
        <w:t xml:space="preserve">This reaction has a highly negative Gibbs free energy, implicating that this reaction is thermodynamically feasible for bacteria to perform. </w:t>
      </w:r>
    </w:p>
    <w:p w:rsidR="005B3D7E" w:rsidRDefault="00A10A1B" w:rsidP="00E82969">
      <w:pPr>
        <w:pStyle w:val="ListParagraph"/>
        <w:numPr>
          <w:ilvl w:val="0"/>
          <w:numId w:val="15"/>
        </w:numPr>
        <w:autoSpaceDE w:val="0"/>
        <w:autoSpaceDN w:val="0"/>
        <w:adjustRightInd w:val="0"/>
        <w:spacing w:after="0" w:line="360" w:lineRule="auto"/>
        <w:rPr>
          <w:sz w:val="28"/>
          <w:szCs w:val="28"/>
        </w:rPr>
      </w:pPr>
      <w:r>
        <w:rPr>
          <w:b/>
          <w:sz w:val="28"/>
          <w:szCs w:val="28"/>
        </w:rPr>
        <w:t xml:space="preserve">Organic matter </w:t>
      </w:r>
      <w:r w:rsidR="005B3D7E" w:rsidRPr="005B3D7E">
        <w:rPr>
          <w:b/>
          <w:sz w:val="28"/>
          <w:szCs w:val="28"/>
        </w:rPr>
        <w:t>Removal under anoxic/anaerobic conditions:</w:t>
      </w:r>
      <w:r w:rsidR="005B3D7E">
        <w:rPr>
          <w:sz w:val="28"/>
          <w:szCs w:val="28"/>
        </w:rPr>
        <w:t xml:space="preserve"> </w:t>
      </w:r>
    </w:p>
    <w:p w:rsidR="005B3D7E" w:rsidRDefault="005B3D7E" w:rsidP="00E82969">
      <w:pPr>
        <w:pStyle w:val="ListParagraph"/>
        <w:numPr>
          <w:ilvl w:val="0"/>
          <w:numId w:val="16"/>
        </w:numPr>
        <w:autoSpaceDE w:val="0"/>
        <w:autoSpaceDN w:val="0"/>
        <w:adjustRightInd w:val="0"/>
        <w:spacing w:after="0" w:line="360" w:lineRule="auto"/>
        <w:rPr>
          <w:sz w:val="28"/>
          <w:szCs w:val="28"/>
        </w:rPr>
      </w:pPr>
      <w:r w:rsidRPr="005B3D7E">
        <w:rPr>
          <w:sz w:val="28"/>
          <w:szCs w:val="28"/>
        </w:rPr>
        <w:t xml:space="preserve">Whenever O2 is present; bacteria will always consume O2 as the electron acceptor. However, this requires aeration of the system, which will imply a cost. </w:t>
      </w:r>
    </w:p>
    <w:p w:rsidR="00A10A1B" w:rsidRDefault="005B3D7E" w:rsidP="00E82969">
      <w:pPr>
        <w:pStyle w:val="ListParagraph"/>
        <w:numPr>
          <w:ilvl w:val="0"/>
          <w:numId w:val="16"/>
        </w:numPr>
        <w:autoSpaceDE w:val="0"/>
        <w:autoSpaceDN w:val="0"/>
        <w:adjustRightInd w:val="0"/>
        <w:spacing w:after="0" w:line="360" w:lineRule="auto"/>
        <w:rPr>
          <w:sz w:val="28"/>
          <w:szCs w:val="28"/>
        </w:rPr>
      </w:pPr>
      <w:r w:rsidRPr="005B3D7E">
        <w:rPr>
          <w:sz w:val="28"/>
          <w:szCs w:val="28"/>
        </w:rPr>
        <w:t xml:space="preserve">When O2 is not present, bacteria will look for alternative electron acceptors, such as NO3-, SO42- or HCO3-. Reactions involving nitrate or sulfate reduction are discussed further, as they are essential steps in the removal of nutrients. </w:t>
      </w:r>
    </w:p>
    <w:p w:rsidR="005B3D7E" w:rsidRDefault="005B3D7E" w:rsidP="00E82969">
      <w:pPr>
        <w:pStyle w:val="ListParagraph"/>
        <w:numPr>
          <w:ilvl w:val="0"/>
          <w:numId w:val="16"/>
        </w:numPr>
        <w:autoSpaceDE w:val="0"/>
        <w:autoSpaceDN w:val="0"/>
        <w:adjustRightInd w:val="0"/>
        <w:spacing w:after="0" w:line="360" w:lineRule="auto"/>
        <w:rPr>
          <w:sz w:val="28"/>
          <w:szCs w:val="28"/>
        </w:rPr>
      </w:pPr>
      <w:r w:rsidRPr="005B3D7E">
        <w:rPr>
          <w:sz w:val="28"/>
          <w:szCs w:val="28"/>
        </w:rPr>
        <w:t xml:space="preserve">When HCO3- is used as electron acceptor, this reaction yields methane, a possible energy source. However, it is difficult to perform this reaction at atmospheric temperatures. </w:t>
      </w:r>
    </w:p>
    <w:p w:rsidR="00A10A1B" w:rsidRPr="00A10A1B" w:rsidRDefault="00A10A1B" w:rsidP="00A10A1B">
      <w:pPr>
        <w:autoSpaceDE w:val="0"/>
        <w:autoSpaceDN w:val="0"/>
        <w:adjustRightInd w:val="0"/>
        <w:spacing w:after="0" w:line="360" w:lineRule="auto"/>
        <w:ind w:left="720"/>
        <w:rPr>
          <w:sz w:val="28"/>
          <w:szCs w:val="28"/>
        </w:rPr>
      </w:pPr>
      <w:r>
        <w:rPr>
          <w:noProof/>
        </w:rPr>
        <w:drawing>
          <wp:inline distT="0" distB="0" distL="0" distR="0">
            <wp:extent cx="5943600" cy="1561768"/>
            <wp:effectExtent l="1905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5943600" cy="1561768"/>
                    </a:xfrm>
                    <a:prstGeom prst="rect">
                      <a:avLst/>
                    </a:prstGeom>
                    <a:noFill/>
                    <a:ln w="9525">
                      <a:noFill/>
                      <a:miter lim="800000"/>
                      <a:headEnd/>
                      <a:tailEnd/>
                    </a:ln>
                  </pic:spPr>
                </pic:pic>
              </a:graphicData>
            </a:graphic>
          </wp:inline>
        </w:drawing>
      </w:r>
    </w:p>
    <w:p w:rsidR="00A10A1B" w:rsidRPr="00A10A1B" w:rsidRDefault="00A10A1B" w:rsidP="00E82969">
      <w:pPr>
        <w:pStyle w:val="ListParagraph"/>
        <w:numPr>
          <w:ilvl w:val="0"/>
          <w:numId w:val="16"/>
        </w:numPr>
        <w:autoSpaceDE w:val="0"/>
        <w:autoSpaceDN w:val="0"/>
        <w:adjustRightInd w:val="0"/>
        <w:spacing w:after="0" w:line="360" w:lineRule="auto"/>
        <w:rPr>
          <w:sz w:val="28"/>
          <w:szCs w:val="28"/>
        </w:rPr>
      </w:pPr>
      <w:r w:rsidRPr="00A10A1B">
        <w:rPr>
          <w:sz w:val="28"/>
          <w:szCs w:val="28"/>
        </w:rPr>
        <w:t xml:space="preserve">The Gibbs free energy of this reaction is less negative than the reaction with oxygen, implicating a less spontaneous process. Whenever oxygen is present, bacteria will use it as electron acceptor, since it is thermodynamically more favorable. </w:t>
      </w:r>
    </w:p>
    <w:p w:rsidR="00A10A1B" w:rsidRPr="00A10A1B" w:rsidRDefault="00A10A1B" w:rsidP="00A10A1B">
      <w:pPr>
        <w:autoSpaceDE w:val="0"/>
        <w:autoSpaceDN w:val="0"/>
        <w:adjustRightInd w:val="0"/>
        <w:spacing w:after="0"/>
        <w:jc w:val="left"/>
        <w:rPr>
          <w:rFonts w:cs="Times New Roman"/>
          <w:sz w:val="24"/>
          <w:szCs w:val="24"/>
        </w:rPr>
      </w:pPr>
    </w:p>
    <w:p w:rsidR="00A10A1B" w:rsidRPr="00A10A1B" w:rsidRDefault="00A10A1B" w:rsidP="00A10A1B">
      <w:pPr>
        <w:autoSpaceDE w:val="0"/>
        <w:autoSpaceDN w:val="0"/>
        <w:adjustRightInd w:val="0"/>
        <w:spacing w:after="0"/>
        <w:jc w:val="left"/>
        <w:rPr>
          <w:rFonts w:cs="Times New Roman"/>
          <w:b/>
          <w:bCs/>
          <w:sz w:val="28"/>
          <w:szCs w:val="28"/>
        </w:rPr>
      </w:pPr>
      <w:r w:rsidRPr="00A10A1B">
        <w:rPr>
          <w:rFonts w:cs="Times New Roman"/>
          <w:b/>
          <w:bCs/>
          <w:sz w:val="28"/>
          <w:szCs w:val="28"/>
        </w:rPr>
        <w:t xml:space="preserve">Nitrogen removal </w:t>
      </w:r>
    </w:p>
    <w:p w:rsidR="00A10A1B" w:rsidRPr="00A10A1B" w:rsidRDefault="00A10A1B" w:rsidP="00A10A1B">
      <w:pPr>
        <w:autoSpaceDE w:val="0"/>
        <w:autoSpaceDN w:val="0"/>
        <w:adjustRightInd w:val="0"/>
        <w:spacing w:after="0"/>
        <w:jc w:val="left"/>
        <w:rPr>
          <w:rFonts w:cs="Times New Roman"/>
          <w:sz w:val="28"/>
          <w:szCs w:val="28"/>
        </w:rPr>
      </w:pPr>
    </w:p>
    <w:p w:rsidR="00A10A1B" w:rsidRDefault="00A10A1B" w:rsidP="00E82969">
      <w:pPr>
        <w:pStyle w:val="ListParagraph"/>
        <w:numPr>
          <w:ilvl w:val="0"/>
          <w:numId w:val="16"/>
        </w:numPr>
        <w:autoSpaceDE w:val="0"/>
        <w:autoSpaceDN w:val="0"/>
        <w:adjustRightInd w:val="0"/>
        <w:spacing w:after="0" w:line="360" w:lineRule="auto"/>
        <w:jc w:val="left"/>
        <w:rPr>
          <w:sz w:val="28"/>
          <w:szCs w:val="28"/>
        </w:rPr>
      </w:pPr>
      <w:r w:rsidRPr="00A10A1B">
        <w:rPr>
          <w:sz w:val="28"/>
          <w:szCs w:val="28"/>
        </w:rPr>
        <w:lastRenderedPageBreak/>
        <w:t xml:space="preserve">In most conventional biological wastewater treatment systems, N is removed by the combination of aerobic nitrification and anoxic </w:t>
      </w:r>
      <w:proofErr w:type="spellStart"/>
      <w:r w:rsidRPr="00A10A1B">
        <w:rPr>
          <w:sz w:val="28"/>
          <w:szCs w:val="28"/>
        </w:rPr>
        <w:t>denitrification</w:t>
      </w:r>
      <w:proofErr w:type="spellEnd"/>
      <w:r w:rsidRPr="00A10A1B">
        <w:rPr>
          <w:sz w:val="28"/>
          <w:szCs w:val="28"/>
        </w:rPr>
        <w:t xml:space="preserve">. </w:t>
      </w:r>
    </w:p>
    <w:p w:rsidR="005B3D7E" w:rsidRDefault="00A10A1B" w:rsidP="00E82969">
      <w:pPr>
        <w:pStyle w:val="ListParagraph"/>
        <w:numPr>
          <w:ilvl w:val="0"/>
          <w:numId w:val="16"/>
        </w:numPr>
        <w:autoSpaceDE w:val="0"/>
        <w:autoSpaceDN w:val="0"/>
        <w:adjustRightInd w:val="0"/>
        <w:spacing w:after="0" w:line="360" w:lineRule="auto"/>
        <w:rPr>
          <w:sz w:val="28"/>
          <w:szCs w:val="28"/>
        </w:rPr>
      </w:pPr>
      <w:r w:rsidRPr="00A10A1B">
        <w:rPr>
          <w:i/>
          <w:iCs/>
          <w:sz w:val="28"/>
          <w:szCs w:val="28"/>
        </w:rPr>
        <w:t>Nitrification:</w:t>
      </w:r>
      <w:r>
        <w:rPr>
          <w:i/>
          <w:iCs/>
          <w:sz w:val="28"/>
          <w:szCs w:val="28"/>
        </w:rPr>
        <w:t xml:space="preserve"> </w:t>
      </w:r>
      <w:r w:rsidRPr="00A10A1B">
        <w:rPr>
          <w:sz w:val="28"/>
          <w:szCs w:val="28"/>
        </w:rPr>
        <w:t xml:space="preserve">The nitrification reaction uses ammonium as the electron donor and oxygen as the electron </w:t>
      </w:r>
      <w:r>
        <w:rPr>
          <w:sz w:val="28"/>
          <w:szCs w:val="28"/>
        </w:rPr>
        <w:t>acceptor</w:t>
      </w:r>
      <w:r w:rsidRPr="00A10A1B">
        <w:rPr>
          <w:sz w:val="28"/>
          <w:szCs w:val="28"/>
        </w:rPr>
        <w:t xml:space="preserve">. Note that this process is performed by 2 distinct types of bacteria: ammonia oxidizing species (AOB) oxidize ammonia to nitrite (NO2-), and nitrite oxidizing bacteria (NOB) oxidize nitrite to nitrate (NO3-). </w:t>
      </w:r>
    </w:p>
    <w:p w:rsidR="00A10A1B" w:rsidRPr="00A10A1B" w:rsidRDefault="00A10A1B" w:rsidP="00A10A1B">
      <w:pPr>
        <w:autoSpaceDE w:val="0"/>
        <w:autoSpaceDN w:val="0"/>
        <w:adjustRightInd w:val="0"/>
        <w:spacing w:after="0" w:line="360" w:lineRule="auto"/>
        <w:ind w:left="720"/>
        <w:rPr>
          <w:sz w:val="28"/>
          <w:szCs w:val="28"/>
        </w:rPr>
      </w:pPr>
      <w:r>
        <w:rPr>
          <w:noProof/>
        </w:rPr>
        <w:drawing>
          <wp:inline distT="0" distB="0" distL="0" distR="0">
            <wp:extent cx="5943600" cy="1529552"/>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943600" cy="1529552"/>
                    </a:xfrm>
                    <a:prstGeom prst="rect">
                      <a:avLst/>
                    </a:prstGeom>
                    <a:noFill/>
                    <a:ln w="9525">
                      <a:noFill/>
                      <a:miter lim="800000"/>
                      <a:headEnd/>
                      <a:tailEnd/>
                    </a:ln>
                  </pic:spPr>
                </pic:pic>
              </a:graphicData>
            </a:graphic>
          </wp:inline>
        </w:drawing>
      </w:r>
    </w:p>
    <w:p w:rsidR="00CE3D04" w:rsidRPr="00CE3D04" w:rsidRDefault="00CE3D04" w:rsidP="00CE3D04">
      <w:pPr>
        <w:autoSpaceDE w:val="0"/>
        <w:autoSpaceDN w:val="0"/>
        <w:adjustRightInd w:val="0"/>
        <w:spacing w:after="0" w:line="360" w:lineRule="auto"/>
        <w:jc w:val="left"/>
        <w:rPr>
          <w:rFonts w:cs="Times New Roman"/>
          <w:sz w:val="28"/>
          <w:szCs w:val="28"/>
        </w:rPr>
      </w:pPr>
    </w:p>
    <w:p w:rsidR="00A10A1B" w:rsidRPr="00CE3D04" w:rsidRDefault="00CE3D04" w:rsidP="00E82969">
      <w:pPr>
        <w:pStyle w:val="ListParagraph"/>
        <w:numPr>
          <w:ilvl w:val="0"/>
          <w:numId w:val="16"/>
        </w:numPr>
        <w:autoSpaceDE w:val="0"/>
        <w:autoSpaceDN w:val="0"/>
        <w:adjustRightInd w:val="0"/>
        <w:spacing w:after="0" w:line="360" w:lineRule="auto"/>
        <w:rPr>
          <w:sz w:val="28"/>
          <w:szCs w:val="28"/>
        </w:rPr>
      </w:pPr>
      <w:r w:rsidRPr="00CE3D04">
        <w:rPr>
          <w:sz w:val="28"/>
          <w:szCs w:val="28"/>
        </w:rPr>
        <w:t xml:space="preserve"> </w:t>
      </w:r>
      <w:proofErr w:type="spellStart"/>
      <w:r w:rsidRPr="00CE3D04">
        <w:rPr>
          <w:i/>
          <w:iCs/>
          <w:sz w:val="28"/>
          <w:szCs w:val="28"/>
        </w:rPr>
        <w:t>Denitrification</w:t>
      </w:r>
      <w:proofErr w:type="spellEnd"/>
      <w:r w:rsidRPr="00CE3D04">
        <w:rPr>
          <w:i/>
          <w:iCs/>
          <w:sz w:val="28"/>
          <w:szCs w:val="28"/>
        </w:rPr>
        <w:t xml:space="preserve">: </w:t>
      </w:r>
      <w:r w:rsidRPr="00CE3D04">
        <w:rPr>
          <w:sz w:val="28"/>
          <w:szCs w:val="28"/>
        </w:rPr>
        <w:t xml:space="preserve">Through </w:t>
      </w:r>
      <w:proofErr w:type="spellStart"/>
      <w:r w:rsidRPr="00CE3D04">
        <w:rPr>
          <w:sz w:val="28"/>
          <w:szCs w:val="28"/>
        </w:rPr>
        <w:t>denitrification</w:t>
      </w:r>
      <w:proofErr w:type="spellEnd"/>
      <w:r w:rsidRPr="00CE3D04">
        <w:rPr>
          <w:sz w:val="28"/>
          <w:szCs w:val="28"/>
        </w:rPr>
        <w:t xml:space="preserve">, nitrite and nitrate are removed from the system as the gaseous N2. For this process, an electron donor is required. Preferably, this e- donor is present in the wastewater as residual COD. In some cases however, it needs to be added externally. </w:t>
      </w:r>
    </w:p>
    <w:p w:rsidR="00CE3D04" w:rsidRDefault="00CE3D04" w:rsidP="00CE3D04">
      <w:pPr>
        <w:autoSpaceDE w:val="0"/>
        <w:autoSpaceDN w:val="0"/>
        <w:adjustRightInd w:val="0"/>
        <w:spacing w:after="0" w:line="360" w:lineRule="auto"/>
        <w:ind w:left="720"/>
        <w:rPr>
          <w:sz w:val="28"/>
          <w:szCs w:val="28"/>
        </w:rPr>
      </w:pPr>
      <w:r>
        <w:rPr>
          <w:noProof/>
        </w:rPr>
        <w:drawing>
          <wp:inline distT="0" distB="0" distL="0" distR="0">
            <wp:extent cx="5943600" cy="1510697"/>
            <wp:effectExtent l="1905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5943600" cy="1510697"/>
                    </a:xfrm>
                    <a:prstGeom prst="rect">
                      <a:avLst/>
                    </a:prstGeom>
                    <a:noFill/>
                    <a:ln w="9525">
                      <a:noFill/>
                      <a:miter lim="800000"/>
                      <a:headEnd/>
                      <a:tailEnd/>
                    </a:ln>
                  </pic:spPr>
                </pic:pic>
              </a:graphicData>
            </a:graphic>
          </wp:inline>
        </w:drawing>
      </w:r>
    </w:p>
    <w:p w:rsidR="00CE3D04" w:rsidRDefault="00CE3D04" w:rsidP="00E82969">
      <w:pPr>
        <w:pStyle w:val="ListParagraph"/>
        <w:numPr>
          <w:ilvl w:val="0"/>
          <w:numId w:val="4"/>
        </w:numPr>
        <w:autoSpaceDE w:val="0"/>
        <w:autoSpaceDN w:val="0"/>
        <w:adjustRightInd w:val="0"/>
        <w:spacing w:after="0" w:line="360" w:lineRule="auto"/>
        <w:rPr>
          <w:sz w:val="28"/>
          <w:szCs w:val="28"/>
        </w:rPr>
      </w:pPr>
      <w:r w:rsidRPr="00CE3D04">
        <w:rPr>
          <w:sz w:val="28"/>
          <w:szCs w:val="28"/>
        </w:rPr>
        <w:t>Calculate how much glucose is needed per gram of nitrate-N removed. Also calculate how much methanol would be needed as carbon source (instead of</w:t>
      </w:r>
      <w:r>
        <w:rPr>
          <w:sz w:val="28"/>
          <w:szCs w:val="28"/>
        </w:rPr>
        <w:t xml:space="preserve"> </w:t>
      </w:r>
      <w:r w:rsidRPr="00CE3D04">
        <w:rPr>
          <w:sz w:val="28"/>
          <w:szCs w:val="28"/>
        </w:rPr>
        <w:lastRenderedPageBreak/>
        <w:t xml:space="preserve">glucose; methanol is converted to HCO3-). Calculate the cost of the addition of both carbon sources (methanol € 0.35/kg; glucose € 0.3/kg)? </w:t>
      </w:r>
    </w:p>
    <w:p w:rsidR="00CE3D04" w:rsidRPr="00CE3D04" w:rsidRDefault="00CE3D04" w:rsidP="00CE3D04">
      <w:pPr>
        <w:autoSpaceDE w:val="0"/>
        <w:autoSpaceDN w:val="0"/>
        <w:adjustRightInd w:val="0"/>
        <w:spacing w:after="0" w:line="360" w:lineRule="auto"/>
        <w:rPr>
          <w:b/>
          <w:sz w:val="28"/>
          <w:szCs w:val="28"/>
        </w:rPr>
      </w:pPr>
      <w:r w:rsidRPr="00CE3D04">
        <w:rPr>
          <w:b/>
          <w:sz w:val="28"/>
          <w:szCs w:val="28"/>
        </w:rPr>
        <w:t xml:space="preserve">Answer </w:t>
      </w:r>
    </w:p>
    <w:p w:rsidR="00CE3D04" w:rsidRDefault="00CE3D04" w:rsidP="00E82969">
      <w:pPr>
        <w:pStyle w:val="ListParagraph"/>
        <w:numPr>
          <w:ilvl w:val="0"/>
          <w:numId w:val="16"/>
        </w:numPr>
        <w:autoSpaceDE w:val="0"/>
        <w:autoSpaceDN w:val="0"/>
        <w:adjustRightInd w:val="0"/>
        <w:spacing w:after="0" w:line="360" w:lineRule="auto"/>
        <w:rPr>
          <w:sz w:val="28"/>
          <w:szCs w:val="28"/>
        </w:rPr>
      </w:pPr>
      <w:r>
        <w:rPr>
          <w:sz w:val="28"/>
          <w:szCs w:val="28"/>
        </w:rPr>
        <w:t xml:space="preserve">5moles of glucose are required for 24 moles nitrate which means 5/24=0.2083 mole of glucose per one mole nitrate. </w:t>
      </w:r>
    </w:p>
    <w:p w:rsidR="00CE3D04" w:rsidRDefault="00CE3D04" w:rsidP="00E82969">
      <w:pPr>
        <w:pStyle w:val="ListParagraph"/>
        <w:numPr>
          <w:ilvl w:val="0"/>
          <w:numId w:val="16"/>
        </w:numPr>
        <w:autoSpaceDE w:val="0"/>
        <w:autoSpaceDN w:val="0"/>
        <w:adjustRightInd w:val="0"/>
        <w:spacing w:after="0" w:line="360" w:lineRule="auto"/>
        <w:rPr>
          <w:sz w:val="28"/>
          <w:szCs w:val="28"/>
        </w:rPr>
      </w:pPr>
      <w:r>
        <w:rPr>
          <w:sz w:val="28"/>
          <w:szCs w:val="28"/>
        </w:rPr>
        <w:t xml:space="preserve">0.2083moles*180g/mole of glucose is required for 14g of nitrogen </w:t>
      </w:r>
    </w:p>
    <w:p w:rsidR="00CE3D04" w:rsidRDefault="00251450" w:rsidP="00E82969">
      <w:pPr>
        <w:pStyle w:val="ListParagraph"/>
        <w:numPr>
          <w:ilvl w:val="0"/>
          <w:numId w:val="16"/>
        </w:numPr>
        <w:autoSpaceDE w:val="0"/>
        <w:autoSpaceDN w:val="0"/>
        <w:adjustRightInd w:val="0"/>
        <w:spacing w:after="0" w:line="360" w:lineRule="auto"/>
        <w:rPr>
          <w:sz w:val="28"/>
          <w:szCs w:val="28"/>
        </w:rPr>
      </w:pPr>
      <w:r>
        <w:rPr>
          <w:sz w:val="28"/>
          <w:szCs w:val="28"/>
        </w:rPr>
        <w:t>37.5g of glucose/14g N=2.68</w:t>
      </w:r>
      <w:r w:rsidR="00CE3D04">
        <w:rPr>
          <w:sz w:val="28"/>
          <w:szCs w:val="28"/>
        </w:rPr>
        <w:t>g of glucose /g Nitrogen</w:t>
      </w:r>
      <w:r w:rsidR="00053904">
        <w:rPr>
          <w:sz w:val="28"/>
          <w:szCs w:val="28"/>
        </w:rPr>
        <w:t>-NO3</w:t>
      </w:r>
      <w:r w:rsidR="00CE3D04">
        <w:rPr>
          <w:sz w:val="28"/>
          <w:szCs w:val="28"/>
        </w:rPr>
        <w:t xml:space="preserve"> removed. </w:t>
      </w:r>
    </w:p>
    <w:p w:rsidR="00251450" w:rsidRDefault="00251450" w:rsidP="00E82969">
      <w:pPr>
        <w:pStyle w:val="ListParagraph"/>
        <w:numPr>
          <w:ilvl w:val="0"/>
          <w:numId w:val="16"/>
        </w:numPr>
        <w:autoSpaceDE w:val="0"/>
        <w:autoSpaceDN w:val="0"/>
        <w:adjustRightInd w:val="0"/>
        <w:spacing w:after="0" w:line="360" w:lineRule="auto"/>
        <w:rPr>
          <w:sz w:val="28"/>
          <w:szCs w:val="28"/>
        </w:rPr>
      </w:pPr>
      <w:r>
        <w:rPr>
          <w:sz w:val="28"/>
          <w:szCs w:val="28"/>
        </w:rPr>
        <w:t>The reaction with methanol from table 3 is as follow:</w:t>
      </w:r>
    </w:p>
    <w:p w:rsidR="00251450" w:rsidRDefault="00045584" w:rsidP="00053904">
      <w:pPr>
        <w:pStyle w:val="ListParagraph"/>
        <w:autoSpaceDE w:val="0"/>
        <w:autoSpaceDN w:val="0"/>
        <w:adjustRightInd w:val="0"/>
        <w:spacing w:after="0" w:line="360" w:lineRule="auto"/>
        <w:ind w:left="1080"/>
        <w:rPr>
          <w:sz w:val="28"/>
          <w:szCs w:val="28"/>
        </w:rPr>
      </w:pPr>
      <w:r>
        <w:rPr>
          <w:noProof/>
          <w:sz w:val="28"/>
          <w:szCs w:val="28"/>
        </w:rPr>
        <w:pict>
          <v:shape id="_x0000_s1052" type="#_x0000_t32" style="position:absolute;left:0;text-align:left;margin-left:166.5pt;margin-top:8.3pt;width:24pt;height:.75pt;flip:y;z-index:251685888" o:connectortype="straight">
            <v:stroke endarrow="block"/>
          </v:shape>
        </w:pict>
      </w:r>
      <w:r w:rsidR="00251450">
        <w:rPr>
          <w:sz w:val="28"/>
          <w:szCs w:val="28"/>
        </w:rPr>
        <w:t xml:space="preserve"> </w:t>
      </w:r>
      <w:r w:rsidR="00053904">
        <w:rPr>
          <w:sz w:val="28"/>
          <w:szCs w:val="28"/>
        </w:rPr>
        <w:t>Methanol</w:t>
      </w:r>
      <w:r w:rsidR="00251450">
        <w:rPr>
          <w:sz w:val="28"/>
          <w:szCs w:val="28"/>
        </w:rPr>
        <w:t xml:space="preserve">+ 2H2O         HCO3-+7H+ + 6e      -216     </w:t>
      </w:r>
      <w:r w:rsidR="00053904">
        <w:rPr>
          <w:sz w:val="28"/>
          <w:szCs w:val="28"/>
        </w:rPr>
        <w:t>X 5</w:t>
      </w:r>
    </w:p>
    <w:p w:rsidR="00251450" w:rsidRDefault="00045584" w:rsidP="00053904">
      <w:pPr>
        <w:pStyle w:val="ListParagraph"/>
        <w:autoSpaceDE w:val="0"/>
        <w:autoSpaceDN w:val="0"/>
        <w:adjustRightInd w:val="0"/>
        <w:spacing w:after="0" w:line="360" w:lineRule="auto"/>
        <w:ind w:left="1080"/>
        <w:rPr>
          <w:sz w:val="28"/>
          <w:szCs w:val="28"/>
        </w:rPr>
      </w:pPr>
      <w:r>
        <w:rPr>
          <w:noProof/>
          <w:sz w:val="28"/>
          <w:szCs w:val="28"/>
        </w:rPr>
        <w:pict>
          <v:shape id="_x0000_s1054" type="#_x0000_t32" style="position:absolute;left:0;text-align:left;margin-left:39pt;margin-top:22.15pt;width:354pt;height:0;z-index:251687936" o:connectortype="straight"/>
        </w:pict>
      </w:r>
      <w:r>
        <w:rPr>
          <w:noProof/>
          <w:sz w:val="28"/>
          <w:szCs w:val="28"/>
        </w:rPr>
        <w:pict>
          <v:shape id="_x0000_s1053" type="#_x0000_t32" style="position:absolute;left:0;text-align:left;margin-left:166.5pt;margin-top:10.15pt;width:24pt;height:.75pt;flip:y;z-index:251686912" o:connectortype="straight">
            <v:stroke endarrow="block"/>
          </v:shape>
        </w:pict>
      </w:r>
      <w:r w:rsidR="00251450">
        <w:rPr>
          <w:sz w:val="28"/>
          <w:szCs w:val="28"/>
        </w:rPr>
        <w:t>NO3- +6H+ + 5e           0.5N2 + 3H2O           361</w:t>
      </w:r>
      <w:r w:rsidR="00053904">
        <w:rPr>
          <w:sz w:val="28"/>
          <w:szCs w:val="28"/>
        </w:rPr>
        <w:t xml:space="preserve">      X 6</w:t>
      </w:r>
    </w:p>
    <w:p w:rsidR="00251450" w:rsidRPr="00251450" w:rsidRDefault="00045584" w:rsidP="00251450">
      <w:pPr>
        <w:autoSpaceDE w:val="0"/>
        <w:autoSpaceDN w:val="0"/>
        <w:adjustRightInd w:val="0"/>
        <w:spacing w:after="0" w:line="360" w:lineRule="auto"/>
        <w:rPr>
          <w:sz w:val="28"/>
          <w:szCs w:val="28"/>
        </w:rPr>
      </w:pPr>
      <w:r>
        <w:rPr>
          <w:noProof/>
          <w:sz w:val="28"/>
          <w:szCs w:val="28"/>
        </w:rPr>
        <w:pict>
          <v:shape id="_x0000_s1055" type="#_x0000_t32" style="position:absolute;left:0;text-align:left;margin-left:186.75pt;margin-top:8.75pt;width:24pt;height:.75pt;flip:y;z-index:251688960" o:connectortype="straight">
            <v:stroke endarrow="block"/>
          </v:shape>
        </w:pict>
      </w:r>
      <w:r w:rsidR="00053904">
        <w:rPr>
          <w:sz w:val="28"/>
          <w:szCs w:val="28"/>
        </w:rPr>
        <w:t xml:space="preserve">         5methanol+6 NO3- + H+          HCO3- + 3N2 + 8 H2O </w:t>
      </w:r>
    </w:p>
    <w:p w:rsidR="00B37F37" w:rsidRDefault="00053904" w:rsidP="00E82969">
      <w:pPr>
        <w:pStyle w:val="ListParagraph"/>
        <w:numPr>
          <w:ilvl w:val="0"/>
          <w:numId w:val="16"/>
        </w:numPr>
        <w:autoSpaceDE w:val="0"/>
        <w:autoSpaceDN w:val="0"/>
        <w:adjustRightInd w:val="0"/>
        <w:spacing w:after="0" w:line="360" w:lineRule="auto"/>
        <w:rPr>
          <w:sz w:val="28"/>
          <w:szCs w:val="28"/>
        </w:rPr>
      </w:pPr>
      <w:r>
        <w:rPr>
          <w:sz w:val="28"/>
          <w:szCs w:val="28"/>
        </w:rPr>
        <w:t>From the reaction above, 5 mole of methanol are required for 6 mole of nitrate removed, 5/6 =0.83 mole of methanol are required for one mole Nitrogen. 0.83mole *32g/mole methanol/14 g of nitrogen; 1.9 g methanol/g N-NO3 removed.</w:t>
      </w:r>
    </w:p>
    <w:p w:rsidR="00053904" w:rsidRPr="00B37F37" w:rsidRDefault="00B37F37" w:rsidP="00E82969">
      <w:pPr>
        <w:pStyle w:val="ListParagraph"/>
        <w:numPr>
          <w:ilvl w:val="0"/>
          <w:numId w:val="16"/>
        </w:numPr>
        <w:autoSpaceDE w:val="0"/>
        <w:autoSpaceDN w:val="0"/>
        <w:adjustRightInd w:val="0"/>
        <w:spacing w:after="0" w:line="360" w:lineRule="auto"/>
        <w:rPr>
          <w:sz w:val="28"/>
          <w:szCs w:val="28"/>
        </w:rPr>
      </w:pPr>
      <w:r>
        <w:rPr>
          <w:sz w:val="28"/>
          <w:szCs w:val="28"/>
        </w:rPr>
        <w:t>The cost for m</w:t>
      </w:r>
      <w:r w:rsidR="00053904" w:rsidRPr="00B37F37">
        <w:rPr>
          <w:sz w:val="28"/>
          <w:szCs w:val="28"/>
        </w:rPr>
        <w:t xml:space="preserve">ethanol </w:t>
      </w:r>
      <w:r w:rsidRPr="00B37F37">
        <w:rPr>
          <w:sz w:val="28"/>
          <w:szCs w:val="28"/>
        </w:rPr>
        <w:t>is 0.35</w:t>
      </w:r>
      <w:r w:rsidR="00053904" w:rsidRPr="00B37F37">
        <w:rPr>
          <w:sz w:val="28"/>
          <w:szCs w:val="28"/>
        </w:rPr>
        <w:t>eu</w:t>
      </w:r>
      <w:r w:rsidRPr="00B37F37">
        <w:rPr>
          <w:sz w:val="28"/>
          <w:szCs w:val="28"/>
        </w:rPr>
        <w:t>ro/kg</w:t>
      </w:r>
      <w:r>
        <w:rPr>
          <w:sz w:val="28"/>
          <w:szCs w:val="28"/>
        </w:rPr>
        <w:t xml:space="preserve">,  we have </w:t>
      </w:r>
      <w:r w:rsidRPr="00B37F37">
        <w:rPr>
          <w:sz w:val="28"/>
          <w:szCs w:val="28"/>
        </w:rPr>
        <w:t xml:space="preserve"> 1.9g=0.0019kg</w:t>
      </w:r>
      <w:r>
        <w:rPr>
          <w:sz w:val="28"/>
          <w:szCs w:val="28"/>
        </w:rPr>
        <w:t xml:space="preserve"> the cost becomes</w:t>
      </w:r>
      <w:r w:rsidRPr="00B37F37">
        <w:rPr>
          <w:sz w:val="28"/>
          <w:szCs w:val="28"/>
        </w:rPr>
        <w:t xml:space="preserve"> 0.0019*0.35euro=0.000665euro</w:t>
      </w:r>
      <w:r>
        <w:rPr>
          <w:sz w:val="28"/>
          <w:szCs w:val="28"/>
        </w:rPr>
        <w:t>/g N-NO3</w:t>
      </w:r>
      <w:r w:rsidRPr="00B37F37">
        <w:rPr>
          <w:sz w:val="28"/>
          <w:szCs w:val="28"/>
        </w:rPr>
        <w:t xml:space="preserve"> = </w:t>
      </w:r>
      <w:r>
        <w:rPr>
          <w:sz w:val="28"/>
          <w:szCs w:val="28"/>
        </w:rPr>
        <w:t>0.67 euro/kg</w:t>
      </w:r>
    </w:p>
    <w:p w:rsidR="00B37F37" w:rsidRDefault="00DA1617" w:rsidP="00E82969">
      <w:pPr>
        <w:pStyle w:val="ListParagraph"/>
        <w:numPr>
          <w:ilvl w:val="0"/>
          <w:numId w:val="16"/>
        </w:numPr>
        <w:autoSpaceDE w:val="0"/>
        <w:autoSpaceDN w:val="0"/>
        <w:adjustRightInd w:val="0"/>
        <w:spacing w:after="0" w:line="360" w:lineRule="auto"/>
        <w:rPr>
          <w:sz w:val="28"/>
          <w:szCs w:val="28"/>
        </w:rPr>
      </w:pPr>
      <w:r>
        <w:rPr>
          <w:sz w:val="28"/>
          <w:szCs w:val="28"/>
        </w:rPr>
        <w:t>Cost for glucose=2.68g=0.00268kg*0.3=0.000804euro/g=0.8euro/kg</w:t>
      </w:r>
    </w:p>
    <w:p w:rsidR="00DA1617" w:rsidRDefault="00DA1617" w:rsidP="00E82969">
      <w:pPr>
        <w:pStyle w:val="ListParagraph"/>
        <w:numPr>
          <w:ilvl w:val="0"/>
          <w:numId w:val="16"/>
        </w:numPr>
        <w:autoSpaceDE w:val="0"/>
        <w:autoSpaceDN w:val="0"/>
        <w:adjustRightInd w:val="0"/>
        <w:spacing w:after="0" w:line="360" w:lineRule="auto"/>
        <w:rPr>
          <w:sz w:val="28"/>
          <w:szCs w:val="28"/>
        </w:rPr>
      </w:pPr>
      <w:r>
        <w:rPr>
          <w:sz w:val="28"/>
          <w:szCs w:val="28"/>
        </w:rPr>
        <w:t xml:space="preserve">Methanol is cheaper than glucose. </w:t>
      </w:r>
    </w:p>
    <w:p w:rsidR="00010E3F" w:rsidRPr="00010E3F" w:rsidRDefault="00010E3F" w:rsidP="00010E3F">
      <w:pPr>
        <w:autoSpaceDE w:val="0"/>
        <w:autoSpaceDN w:val="0"/>
        <w:adjustRightInd w:val="0"/>
        <w:spacing w:after="0"/>
        <w:jc w:val="left"/>
        <w:rPr>
          <w:rFonts w:cs="Times New Roman"/>
          <w:sz w:val="24"/>
          <w:szCs w:val="24"/>
        </w:rPr>
      </w:pPr>
    </w:p>
    <w:p w:rsidR="00010E3F" w:rsidRPr="00010E3F" w:rsidRDefault="00010E3F" w:rsidP="00010E3F">
      <w:pPr>
        <w:autoSpaceDE w:val="0"/>
        <w:autoSpaceDN w:val="0"/>
        <w:adjustRightInd w:val="0"/>
        <w:spacing w:after="0" w:line="360" w:lineRule="auto"/>
        <w:jc w:val="left"/>
        <w:rPr>
          <w:rFonts w:cs="Times New Roman"/>
          <w:b/>
          <w:bCs/>
          <w:sz w:val="28"/>
          <w:szCs w:val="28"/>
        </w:rPr>
      </w:pPr>
      <w:r w:rsidRPr="00010E3F">
        <w:rPr>
          <w:rFonts w:cs="Times New Roman"/>
          <w:b/>
          <w:bCs/>
          <w:sz w:val="28"/>
          <w:szCs w:val="28"/>
        </w:rPr>
        <w:t xml:space="preserve">Sulfur removal </w:t>
      </w:r>
    </w:p>
    <w:p w:rsidR="00010E3F" w:rsidRPr="00010E3F" w:rsidRDefault="00010E3F" w:rsidP="00010E3F">
      <w:pPr>
        <w:autoSpaceDE w:val="0"/>
        <w:autoSpaceDN w:val="0"/>
        <w:adjustRightInd w:val="0"/>
        <w:spacing w:after="0" w:line="360" w:lineRule="auto"/>
        <w:jc w:val="left"/>
        <w:rPr>
          <w:rFonts w:cs="Times New Roman"/>
          <w:sz w:val="28"/>
          <w:szCs w:val="28"/>
        </w:rPr>
      </w:pPr>
    </w:p>
    <w:p w:rsidR="00010E3F" w:rsidRDefault="00010E3F" w:rsidP="00E82969">
      <w:pPr>
        <w:pStyle w:val="ListParagraph"/>
        <w:numPr>
          <w:ilvl w:val="0"/>
          <w:numId w:val="15"/>
        </w:numPr>
        <w:autoSpaceDE w:val="0"/>
        <w:autoSpaceDN w:val="0"/>
        <w:adjustRightInd w:val="0"/>
        <w:spacing w:after="0" w:line="360" w:lineRule="auto"/>
        <w:rPr>
          <w:sz w:val="28"/>
          <w:szCs w:val="28"/>
        </w:rPr>
      </w:pPr>
      <w:r w:rsidRPr="00010E3F">
        <w:rPr>
          <w:sz w:val="28"/>
          <w:szCs w:val="28"/>
        </w:rPr>
        <w:t xml:space="preserve">Sulfate is the most abundant inorganic S- species in wastewater. It can be reduced to sulfide by a specific group of sulfate reducing bacteria (SRB). This is a very common reaction in sewer systems, which is to be avoided, since it causes severe corrosion of the sewer pipes. It uses COD, usually present in untreated sewage, as the electron donor. </w:t>
      </w:r>
    </w:p>
    <w:p w:rsidR="00010E3F" w:rsidRDefault="00010E3F" w:rsidP="00010E3F">
      <w:pPr>
        <w:autoSpaceDE w:val="0"/>
        <w:autoSpaceDN w:val="0"/>
        <w:adjustRightInd w:val="0"/>
        <w:spacing w:after="0" w:line="360" w:lineRule="auto"/>
        <w:ind w:left="360"/>
        <w:rPr>
          <w:sz w:val="28"/>
          <w:szCs w:val="28"/>
        </w:rPr>
      </w:pPr>
      <w:r>
        <w:rPr>
          <w:noProof/>
        </w:rPr>
        <w:lastRenderedPageBreak/>
        <w:drawing>
          <wp:inline distT="0" distB="0" distL="0" distR="0">
            <wp:extent cx="5943600" cy="1361383"/>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943600" cy="1361383"/>
                    </a:xfrm>
                    <a:prstGeom prst="rect">
                      <a:avLst/>
                    </a:prstGeom>
                    <a:noFill/>
                    <a:ln w="9525">
                      <a:noFill/>
                      <a:miter lim="800000"/>
                      <a:headEnd/>
                      <a:tailEnd/>
                    </a:ln>
                  </pic:spPr>
                </pic:pic>
              </a:graphicData>
            </a:graphic>
          </wp:inline>
        </w:drawing>
      </w:r>
    </w:p>
    <w:p w:rsidR="00010E3F" w:rsidRPr="00010E3F" w:rsidRDefault="00010E3F" w:rsidP="00010E3F">
      <w:pPr>
        <w:autoSpaceDE w:val="0"/>
        <w:autoSpaceDN w:val="0"/>
        <w:adjustRightInd w:val="0"/>
        <w:spacing w:after="0" w:line="360" w:lineRule="auto"/>
        <w:ind w:left="360"/>
        <w:rPr>
          <w:sz w:val="28"/>
          <w:szCs w:val="28"/>
        </w:rPr>
      </w:pPr>
    </w:p>
    <w:p w:rsidR="00010E3F" w:rsidRPr="00010E3F" w:rsidRDefault="00010E3F" w:rsidP="00010E3F">
      <w:pPr>
        <w:autoSpaceDE w:val="0"/>
        <w:autoSpaceDN w:val="0"/>
        <w:adjustRightInd w:val="0"/>
        <w:spacing w:after="0" w:line="360" w:lineRule="auto"/>
        <w:rPr>
          <w:sz w:val="28"/>
          <w:szCs w:val="28"/>
        </w:rPr>
      </w:pPr>
      <w:r w:rsidRPr="00010E3F">
        <w:rPr>
          <w:b/>
          <w:bCs/>
          <w:sz w:val="28"/>
          <w:szCs w:val="28"/>
        </w:rPr>
        <w:t xml:space="preserve">Biomass production </w:t>
      </w:r>
    </w:p>
    <w:p w:rsidR="00010E3F" w:rsidRDefault="00010E3F" w:rsidP="00E82969">
      <w:pPr>
        <w:pStyle w:val="ListParagraph"/>
        <w:numPr>
          <w:ilvl w:val="0"/>
          <w:numId w:val="15"/>
        </w:numPr>
        <w:autoSpaceDE w:val="0"/>
        <w:autoSpaceDN w:val="0"/>
        <w:adjustRightInd w:val="0"/>
        <w:spacing w:after="0" w:line="360" w:lineRule="auto"/>
        <w:rPr>
          <w:sz w:val="28"/>
          <w:szCs w:val="28"/>
        </w:rPr>
      </w:pPr>
      <w:r w:rsidRPr="00010E3F">
        <w:rPr>
          <w:sz w:val="28"/>
          <w:szCs w:val="28"/>
        </w:rPr>
        <w:t xml:space="preserve">The balanced reactions described above only include catabolic processes, these are metabolic processes performed by microorganisms to gain energy. </w:t>
      </w:r>
    </w:p>
    <w:p w:rsidR="00251450" w:rsidRDefault="00010E3F" w:rsidP="00E82969">
      <w:pPr>
        <w:pStyle w:val="ListParagraph"/>
        <w:numPr>
          <w:ilvl w:val="0"/>
          <w:numId w:val="15"/>
        </w:numPr>
        <w:autoSpaceDE w:val="0"/>
        <w:autoSpaceDN w:val="0"/>
        <w:adjustRightInd w:val="0"/>
        <w:spacing w:after="0" w:line="360" w:lineRule="auto"/>
        <w:rPr>
          <w:sz w:val="28"/>
          <w:szCs w:val="28"/>
        </w:rPr>
      </w:pPr>
      <w:r w:rsidRPr="00010E3F">
        <w:rPr>
          <w:sz w:val="28"/>
          <w:szCs w:val="28"/>
        </w:rPr>
        <w:t>However, microbes will always consume part of the electron dono</w:t>
      </w:r>
      <w:r>
        <w:rPr>
          <w:sz w:val="28"/>
          <w:szCs w:val="28"/>
        </w:rPr>
        <w:t>r for biomass synthesis. Table below</w:t>
      </w:r>
      <w:r w:rsidRPr="00010E3F">
        <w:rPr>
          <w:sz w:val="28"/>
          <w:szCs w:val="28"/>
        </w:rPr>
        <w:t xml:space="preserve"> lists the fraction of the electron donor used for biomass formation (mol biomass/mol donor consumed). These values are given on a mole basis, not on a mass (or gram) basis. </w:t>
      </w:r>
    </w:p>
    <w:p w:rsidR="00010E3F" w:rsidRPr="00010E3F" w:rsidRDefault="00010E3F" w:rsidP="00010E3F">
      <w:pPr>
        <w:autoSpaceDE w:val="0"/>
        <w:autoSpaceDN w:val="0"/>
        <w:adjustRightInd w:val="0"/>
        <w:spacing w:after="0" w:line="360" w:lineRule="auto"/>
        <w:ind w:left="360"/>
        <w:rPr>
          <w:sz w:val="28"/>
          <w:szCs w:val="28"/>
        </w:rPr>
      </w:pPr>
      <w:r>
        <w:rPr>
          <w:noProof/>
        </w:rPr>
        <w:drawing>
          <wp:inline distT="0" distB="0" distL="0" distR="0">
            <wp:extent cx="5943600" cy="1909768"/>
            <wp:effectExtent l="1905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943600" cy="1909768"/>
                    </a:xfrm>
                    <a:prstGeom prst="rect">
                      <a:avLst/>
                    </a:prstGeom>
                    <a:noFill/>
                    <a:ln w="9525">
                      <a:noFill/>
                      <a:miter lim="800000"/>
                      <a:headEnd/>
                      <a:tailEnd/>
                    </a:ln>
                  </pic:spPr>
                </pic:pic>
              </a:graphicData>
            </a:graphic>
          </wp:inline>
        </w:drawing>
      </w:r>
    </w:p>
    <w:p w:rsidR="00AA4A9A" w:rsidRDefault="00AA4A9A" w:rsidP="00E82969">
      <w:pPr>
        <w:pStyle w:val="ListParagraph"/>
        <w:numPr>
          <w:ilvl w:val="0"/>
          <w:numId w:val="15"/>
        </w:numPr>
        <w:autoSpaceDE w:val="0"/>
        <w:autoSpaceDN w:val="0"/>
        <w:adjustRightInd w:val="0"/>
        <w:spacing w:after="0" w:line="360" w:lineRule="auto"/>
        <w:rPr>
          <w:sz w:val="28"/>
          <w:szCs w:val="28"/>
        </w:rPr>
      </w:pPr>
      <w:r w:rsidRPr="00010E3F">
        <w:rPr>
          <w:sz w:val="28"/>
          <w:szCs w:val="28"/>
        </w:rPr>
        <w:t>The</w:t>
      </w:r>
      <w:r w:rsidR="00010E3F" w:rsidRPr="00010E3F">
        <w:rPr>
          <w:sz w:val="28"/>
          <w:szCs w:val="28"/>
        </w:rPr>
        <w:t xml:space="preserve"> anaerobic organic removal process leads to less biomass production than the aerobic organic removal process; less biomass is thus produced in the anaerobic process. </w:t>
      </w:r>
    </w:p>
    <w:p w:rsidR="00010E3F" w:rsidRDefault="00010E3F" w:rsidP="00E82969">
      <w:pPr>
        <w:pStyle w:val="ListParagraph"/>
        <w:numPr>
          <w:ilvl w:val="0"/>
          <w:numId w:val="15"/>
        </w:numPr>
        <w:autoSpaceDE w:val="0"/>
        <w:autoSpaceDN w:val="0"/>
        <w:adjustRightInd w:val="0"/>
        <w:spacing w:after="0" w:line="360" w:lineRule="auto"/>
        <w:rPr>
          <w:sz w:val="28"/>
          <w:szCs w:val="28"/>
        </w:rPr>
      </w:pPr>
      <w:r w:rsidRPr="00010E3F">
        <w:rPr>
          <w:sz w:val="28"/>
          <w:szCs w:val="28"/>
        </w:rPr>
        <w:t xml:space="preserve">As biomass (sludge) is a waste product of wastewater treatment with a concomitant treatment cost, this is a big advantage of the anaerobic process. </w:t>
      </w:r>
    </w:p>
    <w:p w:rsidR="00E616B4" w:rsidRDefault="00E616B4" w:rsidP="00E616B4">
      <w:pPr>
        <w:autoSpaceDE w:val="0"/>
        <w:autoSpaceDN w:val="0"/>
        <w:adjustRightInd w:val="0"/>
        <w:spacing w:after="0" w:line="360" w:lineRule="auto"/>
        <w:rPr>
          <w:sz w:val="28"/>
          <w:szCs w:val="28"/>
        </w:rPr>
      </w:pPr>
    </w:p>
    <w:p w:rsidR="00E54CE5" w:rsidRDefault="00E54CE5" w:rsidP="00E82969">
      <w:pPr>
        <w:rPr>
          <w:color w:val="FF0000"/>
        </w:rPr>
      </w:pPr>
    </w:p>
    <w:p w:rsidR="00E54CE5" w:rsidRDefault="00E54CE5" w:rsidP="00E82969">
      <w:pPr>
        <w:rPr>
          <w:color w:val="FF0000"/>
        </w:rPr>
      </w:pPr>
    </w:p>
    <w:p w:rsidR="00E54CE5" w:rsidRDefault="00E54CE5" w:rsidP="00E82969">
      <w:pPr>
        <w:rPr>
          <w:color w:val="FF0000"/>
        </w:rPr>
      </w:pPr>
      <w:r>
        <w:rPr>
          <w:color w:val="FF0000"/>
        </w:rPr>
        <w:t>Lecturer 3: nutrients removal (N and P removal)</w:t>
      </w:r>
    </w:p>
    <w:p w:rsidR="00E54CE5" w:rsidRPr="009C4E07" w:rsidRDefault="00E54CE5" w:rsidP="009C4E07">
      <w:pPr>
        <w:pStyle w:val="ListParagraph"/>
        <w:numPr>
          <w:ilvl w:val="0"/>
          <w:numId w:val="38"/>
        </w:numPr>
        <w:spacing w:line="360" w:lineRule="auto"/>
        <w:rPr>
          <w:color w:val="000000" w:themeColor="text1"/>
          <w:sz w:val="28"/>
          <w:szCs w:val="28"/>
        </w:rPr>
      </w:pPr>
      <w:r w:rsidRPr="009C4E07">
        <w:rPr>
          <w:color w:val="000000" w:themeColor="text1"/>
          <w:sz w:val="28"/>
          <w:szCs w:val="28"/>
        </w:rPr>
        <w:t>A waste water treatment plant with pre-</w:t>
      </w:r>
      <w:proofErr w:type="spellStart"/>
      <w:r w:rsidRPr="009C4E07">
        <w:rPr>
          <w:color w:val="000000" w:themeColor="text1"/>
          <w:sz w:val="28"/>
          <w:szCs w:val="28"/>
        </w:rPr>
        <w:t>denitrification</w:t>
      </w:r>
      <w:proofErr w:type="spellEnd"/>
      <w:r w:rsidRPr="009C4E07">
        <w:rPr>
          <w:color w:val="000000" w:themeColor="text1"/>
          <w:sz w:val="28"/>
          <w:szCs w:val="28"/>
        </w:rPr>
        <w:t xml:space="preserve">, and with a waste water flow of 1000m3/day and </w:t>
      </w:r>
      <w:proofErr w:type="gramStart"/>
      <w:r w:rsidRPr="009C4E07">
        <w:rPr>
          <w:color w:val="000000" w:themeColor="text1"/>
          <w:sz w:val="28"/>
          <w:szCs w:val="28"/>
        </w:rPr>
        <w:t>a</w:t>
      </w:r>
      <w:proofErr w:type="gramEnd"/>
      <w:r w:rsidRPr="009C4E07">
        <w:rPr>
          <w:color w:val="000000" w:themeColor="text1"/>
          <w:sz w:val="28"/>
          <w:szCs w:val="28"/>
        </w:rPr>
        <w:t xml:space="preserve"> influent COD of 2000mg/l. the effluent COD is 200mg/l. considering that the OC/load ration is 2 and that all biodegradable COD is removed by nitrification-</w:t>
      </w:r>
      <w:proofErr w:type="spellStart"/>
      <w:r w:rsidRPr="009C4E07">
        <w:rPr>
          <w:color w:val="000000" w:themeColor="text1"/>
          <w:sz w:val="28"/>
          <w:szCs w:val="28"/>
        </w:rPr>
        <w:t>denitrification</w:t>
      </w:r>
      <w:proofErr w:type="spellEnd"/>
      <w:r w:rsidRPr="009C4E07">
        <w:rPr>
          <w:color w:val="000000" w:themeColor="text1"/>
          <w:sz w:val="28"/>
          <w:szCs w:val="28"/>
        </w:rPr>
        <w:t xml:space="preserve"> processes. </w:t>
      </w:r>
    </w:p>
    <w:p w:rsidR="00E54CE5" w:rsidRPr="009C4E07" w:rsidRDefault="00E54CE5" w:rsidP="009C4E07">
      <w:pPr>
        <w:pStyle w:val="ListParagraph"/>
        <w:numPr>
          <w:ilvl w:val="0"/>
          <w:numId w:val="39"/>
        </w:numPr>
        <w:spacing w:line="360" w:lineRule="auto"/>
        <w:rPr>
          <w:color w:val="000000" w:themeColor="text1"/>
          <w:sz w:val="28"/>
          <w:szCs w:val="28"/>
        </w:rPr>
      </w:pPr>
      <w:r w:rsidRPr="009C4E07">
        <w:rPr>
          <w:color w:val="000000" w:themeColor="text1"/>
          <w:sz w:val="28"/>
          <w:szCs w:val="28"/>
        </w:rPr>
        <w:t xml:space="preserve">Calculate the aeration cost of nitrification if the </w:t>
      </w:r>
      <w:r w:rsidR="003F32D4" w:rsidRPr="009C4E07">
        <w:rPr>
          <w:color w:val="000000" w:themeColor="text1"/>
          <w:sz w:val="28"/>
          <w:szCs w:val="28"/>
        </w:rPr>
        <w:t xml:space="preserve">influent ammonium is 200mg/l and </w:t>
      </w:r>
      <w:r w:rsidRPr="009C4E07">
        <w:rPr>
          <w:color w:val="000000" w:themeColor="text1"/>
          <w:sz w:val="28"/>
          <w:szCs w:val="28"/>
        </w:rPr>
        <w:t>aeration rate is 1.5kgO2/kWh</w:t>
      </w:r>
      <w:r w:rsidR="003F32D4" w:rsidRPr="009C4E07">
        <w:rPr>
          <w:color w:val="000000" w:themeColor="text1"/>
          <w:sz w:val="28"/>
          <w:szCs w:val="28"/>
        </w:rPr>
        <w:t xml:space="preserve"> and the cost of one kWh</w:t>
      </w:r>
      <w:r w:rsidRPr="009C4E07">
        <w:rPr>
          <w:color w:val="000000" w:themeColor="text1"/>
          <w:sz w:val="28"/>
          <w:szCs w:val="28"/>
        </w:rPr>
        <w:t xml:space="preserve"> is 0.15 euro. </w:t>
      </w:r>
    </w:p>
    <w:p w:rsidR="00E54CE5" w:rsidRPr="009C4E07" w:rsidRDefault="00E54CE5" w:rsidP="009C4E07">
      <w:pPr>
        <w:pStyle w:val="ListParagraph"/>
        <w:numPr>
          <w:ilvl w:val="0"/>
          <w:numId w:val="39"/>
        </w:numPr>
        <w:spacing w:line="360" w:lineRule="auto"/>
        <w:rPr>
          <w:color w:val="000000" w:themeColor="text1"/>
          <w:sz w:val="28"/>
          <w:szCs w:val="28"/>
        </w:rPr>
      </w:pPr>
      <w:r w:rsidRPr="009C4E07">
        <w:rPr>
          <w:color w:val="000000" w:themeColor="text1"/>
          <w:sz w:val="28"/>
          <w:szCs w:val="28"/>
        </w:rPr>
        <w:t xml:space="preserve">Calculate the COD removed by </w:t>
      </w:r>
      <w:proofErr w:type="spellStart"/>
      <w:r w:rsidRPr="009C4E07">
        <w:rPr>
          <w:color w:val="000000" w:themeColor="text1"/>
          <w:sz w:val="28"/>
          <w:szCs w:val="28"/>
        </w:rPr>
        <w:t>denitrification</w:t>
      </w:r>
      <w:proofErr w:type="spellEnd"/>
      <w:r w:rsidRPr="009C4E07">
        <w:rPr>
          <w:color w:val="000000" w:themeColor="text1"/>
          <w:sz w:val="28"/>
          <w:szCs w:val="28"/>
        </w:rPr>
        <w:t xml:space="preserve"> </w:t>
      </w:r>
    </w:p>
    <w:p w:rsidR="00E54CE5" w:rsidRPr="009C4E07" w:rsidRDefault="00E54CE5" w:rsidP="009C4E07">
      <w:pPr>
        <w:pStyle w:val="ListParagraph"/>
        <w:numPr>
          <w:ilvl w:val="0"/>
          <w:numId w:val="39"/>
        </w:numPr>
        <w:spacing w:line="360" w:lineRule="auto"/>
        <w:rPr>
          <w:color w:val="000000" w:themeColor="text1"/>
          <w:sz w:val="28"/>
          <w:szCs w:val="28"/>
        </w:rPr>
      </w:pPr>
      <w:r w:rsidRPr="009C4E07">
        <w:rPr>
          <w:color w:val="000000" w:themeColor="text1"/>
          <w:sz w:val="28"/>
          <w:szCs w:val="28"/>
        </w:rPr>
        <w:t xml:space="preserve">calculate the overall aeration cost for </w:t>
      </w:r>
      <w:proofErr w:type="spellStart"/>
      <w:r w:rsidRPr="009C4E07">
        <w:rPr>
          <w:color w:val="000000" w:themeColor="text1"/>
          <w:sz w:val="28"/>
          <w:szCs w:val="28"/>
        </w:rPr>
        <w:t>bCOD</w:t>
      </w:r>
      <w:proofErr w:type="spellEnd"/>
      <w:r w:rsidRPr="009C4E07">
        <w:rPr>
          <w:color w:val="000000" w:themeColor="text1"/>
          <w:sz w:val="28"/>
          <w:szCs w:val="28"/>
        </w:rPr>
        <w:t xml:space="preserve"> removal </w:t>
      </w:r>
    </w:p>
    <w:p w:rsidR="00E54CE5" w:rsidRPr="009C4E07" w:rsidRDefault="00E54CE5" w:rsidP="009C4E07">
      <w:pPr>
        <w:spacing w:line="360" w:lineRule="auto"/>
        <w:rPr>
          <w:b/>
          <w:color w:val="000000" w:themeColor="text1"/>
          <w:sz w:val="28"/>
          <w:szCs w:val="28"/>
        </w:rPr>
      </w:pPr>
      <w:r w:rsidRPr="009C4E07">
        <w:rPr>
          <w:b/>
          <w:color w:val="000000" w:themeColor="text1"/>
          <w:sz w:val="28"/>
          <w:szCs w:val="28"/>
        </w:rPr>
        <w:t xml:space="preserve">Answer </w:t>
      </w:r>
    </w:p>
    <w:p w:rsidR="002A60D9" w:rsidRPr="009C4E07" w:rsidRDefault="002A60D9" w:rsidP="009C4E07">
      <w:pPr>
        <w:pStyle w:val="ListParagraph"/>
        <w:numPr>
          <w:ilvl w:val="0"/>
          <w:numId w:val="43"/>
        </w:numPr>
        <w:spacing w:line="360" w:lineRule="auto"/>
        <w:rPr>
          <w:color w:val="000000" w:themeColor="text1"/>
          <w:sz w:val="28"/>
          <w:szCs w:val="28"/>
        </w:rPr>
      </w:pPr>
      <w:r w:rsidRPr="009C4E07">
        <w:rPr>
          <w:color w:val="000000" w:themeColor="text1"/>
          <w:sz w:val="28"/>
          <w:szCs w:val="28"/>
        </w:rPr>
        <w:t xml:space="preserve">calculation of </w:t>
      </w:r>
      <w:r w:rsidR="00C2288C" w:rsidRPr="009C4E07">
        <w:rPr>
          <w:color w:val="000000" w:themeColor="text1"/>
          <w:sz w:val="28"/>
          <w:szCs w:val="28"/>
        </w:rPr>
        <w:t xml:space="preserve">nitrification </w:t>
      </w:r>
      <w:r w:rsidRPr="009C4E07">
        <w:rPr>
          <w:color w:val="000000" w:themeColor="text1"/>
          <w:sz w:val="28"/>
          <w:szCs w:val="28"/>
        </w:rPr>
        <w:t xml:space="preserve">aeration cost </w:t>
      </w:r>
    </w:p>
    <w:p w:rsidR="002A60D9" w:rsidRPr="009C4E07" w:rsidRDefault="003F32D4"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The </w:t>
      </w:r>
      <w:proofErr w:type="spellStart"/>
      <w:r w:rsidRPr="009C4E07">
        <w:rPr>
          <w:color w:val="000000" w:themeColor="text1"/>
          <w:sz w:val="28"/>
          <w:szCs w:val="28"/>
        </w:rPr>
        <w:t>Nav</w:t>
      </w:r>
      <w:proofErr w:type="spellEnd"/>
      <w:r w:rsidRPr="009C4E07">
        <w:rPr>
          <w:color w:val="000000" w:themeColor="text1"/>
          <w:sz w:val="28"/>
          <w:szCs w:val="28"/>
        </w:rPr>
        <w:t>= NH4-N in influe</w:t>
      </w:r>
      <w:r w:rsidR="00373BE7" w:rsidRPr="009C4E07">
        <w:rPr>
          <w:color w:val="000000" w:themeColor="text1"/>
          <w:sz w:val="28"/>
          <w:szCs w:val="28"/>
        </w:rPr>
        <w:t>nt as no organic nitrogen given, if the nitrogen organic is given we need to determine the biodegradable part of this organic nitrogen and do the sum.</w:t>
      </w:r>
    </w:p>
    <w:p w:rsidR="002A60D9" w:rsidRPr="009C4E07" w:rsidRDefault="00373BE7"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The </w:t>
      </w:r>
      <w:proofErr w:type="spellStart"/>
      <w:r w:rsidRPr="009C4E07">
        <w:rPr>
          <w:color w:val="000000" w:themeColor="text1"/>
          <w:sz w:val="28"/>
          <w:szCs w:val="28"/>
        </w:rPr>
        <w:t>Nav</w:t>
      </w:r>
      <w:proofErr w:type="spellEnd"/>
      <w:r w:rsidRPr="009C4E07">
        <w:rPr>
          <w:color w:val="000000" w:themeColor="text1"/>
          <w:sz w:val="28"/>
          <w:szCs w:val="28"/>
        </w:rPr>
        <w:t xml:space="preserve">= 200mg/l=0.2g/l=0.2kg/m3. </w:t>
      </w:r>
    </w:p>
    <w:p w:rsidR="002A60D9" w:rsidRPr="009C4E07" w:rsidRDefault="00402A12"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Considering that the given flow is  1000m3/day; the </w:t>
      </w:r>
      <w:proofErr w:type="spellStart"/>
      <w:r w:rsidRPr="009C4E07">
        <w:rPr>
          <w:color w:val="000000" w:themeColor="text1"/>
          <w:sz w:val="28"/>
          <w:szCs w:val="28"/>
        </w:rPr>
        <w:t>Nav</w:t>
      </w:r>
      <w:proofErr w:type="spellEnd"/>
      <w:r w:rsidRPr="009C4E07">
        <w:rPr>
          <w:color w:val="000000" w:themeColor="text1"/>
          <w:sz w:val="28"/>
          <w:szCs w:val="28"/>
        </w:rPr>
        <w:t xml:space="preserve"> becomes 0.2kg/m3*1000m3/day=200kg/day</w:t>
      </w:r>
    </w:p>
    <w:p w:rsidR="002A60D9" w:rsidRPr="009C4E07" w:rsidRDefault="00F0299E" w:rsidP="009C4E07">
      <w:pPr>
        <w:pStyle w:val="ListParagraph"/>
        <w:numPr>
          <w:ilvl w:val="0"/>
          <w:numId w:val="44"/>
        </w:numPr>
        <w:spacing w:line="360" w:lineRule="auto"/>
        <w:rPr>
          <w:color w:val="000000" w:themeColor="text1"/>
          <w:sz w:val="28"/>
          <w:szCs w:val="28"/>
        </w:rPr>
      </w:pPr>
      <w:proofErr w:type="spellStart"/>
      <w:r w:rsidRPr="009C4E07">
        <w:rPr>
          <w:color w:val="000000" w:themeColor="text1"/>
          <w:sz w:val="28"/>
          <w:szCs w:val="28"/>
        </w:rPr>
        <w:t>Nimm</w:t>
      </w:r>
      <w:proofErr w:type="spellEnd"/>
      <w:r w:rsidRPr="009C4E07">
        <w:rPr>
          <w:color w:val="000000" w:themeColor="text1"/>
          <w:sz w:val="28"/>
          <w:szCs w:val="28"/>
        </w:rPr>
        <w:t>=COD*</w:t>
      </w:r>
      <w:proofErr w:type="spellStart"/>
      <w:r w:rsidRPr="009C4E07">
        <w:rPr>
          <w:color w:val="000000" w:themeColor="text1"/>
          <w:sz w:val="28"/>
          <w:szCs w:val="28"/>
        </w:rPr>
        <w:t>Fb</w:t>
      </w:r>
      <w:proofErr w:type="spellEnd"/>
      <w:r w:rsidRPr="009C4E07">
        <w:rPr>
          <w:color w:val="000000" w:themeColor="text1"/>
          <w:sz w:val="28"/>
          <w:szCs w:val="28"/>
        </w:rPr>
        <w:t>*Y</w:t>
      </w:r>
      <w:r w:rsidRPr="009C4E07">
        <w:rPr>
          <w:color w:val="000000" w:themeColor="text1"/>
          <w:sz w:val="28"/>
          <w:szCs w:val="28"/>
          <w:vertAlign w:val="subscript"/>
        </w:rPr>
        <w:t>COD</w:t>
      </w:r>
      <w:r w:rsidRPr="009C4E07">
        <w:rPr>
          <w:color w:val="000000" w:themeColor="text1"/>
          <w:sz w:val="28"/>
          <w:szCs w:val="28"/>
        </w:rPr>
        <w:t>*0.05</w:t>
      </w:r>
      <w:r w:rsidR="009C4E07">
        <w:rPr>
          <w:color w:val="000000" w:themeColor="text1"/>
          <w:sz w:val="28"/>
          <w:szCs w:val="28"/>
        </w:rPr>
        <w:t xml:space="preserve">; </w:t>
      </w:r>
      <w:proofErr w:type="spellStart"/>
      <w:r w:rsidR="009C4E07">
        <w:rPr>
          <w:color w:val="000000" w:themeColor="text1"/>
          <w:sz w:val="28"/>
          <w:szCs w:val="28"/>
        </w:rPr>
        <w:t>Fb</w:t>
      </w:r>
      <w:proofErr w:type="spellEnd"/>
      <w:r w:rsidR="009C4E07">
        <w:rPr>
          <w:color w:val="000000" w:themeColor="text1"/>
          <w:sz w:val="28"/>
          <w:szCs w:val="28"/>
        </w:rPr>
        <w:t>=</w:t>
      </w:r>
      <w:r w:rsidR="008F3799" w:rsidRPr="009C4E07">
        <w:rPr>
          <w:color w:val="000000" w:themeColor="text1"/>
          <w:sz w:val="28"/>
          <w:szCs w:val="28"/>
        </w:rPr>
        <w:t xml:space="preserve">BOD5/0.65*COD in case the BOD5 was given but in our case no BOD5 given </w:t>
      </w:r>
    </w:p>
    <w:p w:rsidR="002A60D9" w:rsidRPr="009C4E07" w:rsidRDefault="008F3799" w:rsidP="009C4E07">
      <w:pPr>
        <w:pStyle w:val="ListParagraph"/>
        <w:numPr>
          <w:ilvl w:val="0"/>
          <w:numId w:val="44"/>
        </w:numPr>
        <w:spacing w:line="360" w:lineRule="auto"/>
        <w:rPr>
          <w:color w:val="000000" w:themeColor="text1"/>
          <w:sz w:val="28"/>
          <w:szCs w:val="28"/>
        </w:rPr>
      </w:pPr>
      <w:proofErr w:type="spellStart"/>
      <w:r w:rsidRPr="009C4E07">
        <w:rPr>
          <w:color w:val="000000" w:themeColor="text1"/>
          <w:sz w:val="28"/>
          <w:szCs w:val="28"/>
        </w:rPr>
        <w:lastRenderedPageBreak/>
        <w:t>Nimm</w:t>
      </w:r>
      <w:proofErr w:type="spellEnd"/>
      <w:r w:rsidRPr="009C4E07">
        <w:rPr>
          <w:color w:val="000000" w:themeColor="text1"/>
          <w:sz w:val="28"/>
          <w:szCs w:val="28"/>
        </w:rPr>
        <w:t xml:space="preserve">= </w:t>
      </w:r>
      <w:proofErr w:type="spellStart"/>
      <w:r w:rsidRPr="009C4E07">
        <w:rPr>
          <w:color w:val="000000" w:themeColor="text1"/>
          <w:sz w:val="28"/>
          <w:szCs w:val="28"/>
        </w:rPr>
        <w:t>bCOD</w:t>
      </w:r>
      <w:proofErr w:type="spellEnd"/>
      <w:r w:rsidR="00F0299E" w:rsidRPr="009C4E07">
        <w:rPr>
          <w:color w:val="000000" w:themeColor="text1"/>
          <w:sz w:val="28"/>
          <w:szCs w:val="28"/>
        </w:rPr>
        <w:t>*Y</w:t>
      </w:r>
      <w:r w:rsidR="00F0299E" w:rsidRPr="009C4E07">
        <w:rPr>
          <w:color w:val="000000" w:themeColor="text1"/>
          <w:sz w:val="28"/>
          <w:szCs w:val="28"/>
          <w:vertAlign w:val="subscript"/>
        </w:rPr>
        <w:t>COD</w:t>
      </w:r>
      <w:r w:rsidR="00F0299E" w:rsidRPr="009C4E07">
        <w:rPr>
          <w:color w:val="000000" w:themeColor="text1"/>
          <w:sz w:val="28"/>
          <w:szCs w:val="28"/>
        </w:rPr>
        <w:t>*0.05</w:t>
      </w:r>
      <w:r w:rsidRPr="009C4E07">
        <w:rPr>
          <w:color w:val="000000" w:themeColor="text1"/>
          <w:sz w:val="28"/>
          <w:szCs w:val="28"/>
        </w:rPr>
        <w:t xml:space="preserve">. </w:t>
      </w:r>
    </w:p>
    <w:p w:rsidR="002A60D9" w:rsidRPr="009C4E07" w:rsidRDefault="00C2288C"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The </w:t>
      </w:r>
      <w:proofErr w:type="spellStart"/>
      <w:r w:rsidRPr="009C4E07">
        <w:rPr>
          <w:color w:val="000000" w:themeColor="text1"/>
          <w:sz w:val="28"/>
          <w:szCs w:val="28"/>
        </w:rPr>
        <w:t>bcod</w:t>
      </w:r>
      <w:proofErr w:type="spellEnd"/>
      <w:r w:rsidRPr="009C4E07">
        <w:rPr>
          <w:color w:val="000000" w:themeColor="text1"/>
          <w:sz w:val="28"/>
          <w:szCs w:val="28"/>
        </w:rPr>
        <w:t xml:space="preserve"> is equal to the influent COD – effluent COD</w:t>
      </w:r>
      <w:r w:rsidR="008F3799" w:rsidRPr="009C4E07">
        <w:rPr>
          <w:color w:val="000000" w:themeColor="text1"/>
          <w:sz w:val="28"/>
          <w:szCs w:val="28"/>
        </w:rPr>
        <w:t xml:space="preserve"> the </w:t>
      </w:r>
      <w:proofErr w:type="spellStart"/>
      <w:r w:rsidR="008F3799" w:rsidRPr="009C4E07">
        <w:rPr>
          <w:color w:val="000000" w:themeColor="text1"/>
          <w:sz w:val="28"/>
          <w:szCs w:val="28"/>
        </w:rPr>
        <w:t>bCOD</w:t>
      </w:r>
      <w:proofErr w:type="spellEnd"/>
      <w:r w:rsidR="008F3799" w:rsidRPr="009C4E07">
        <w:rPr>
          <w:color w:val="000000" w:themeColor="text1"/>
          <w:sz w:val="28"/>
          <w:szCs w:val="28"/>
        </w:rPr>
        <w:t>=2-0.2=1.8kg/m3</w:t>
      </w:r>
      <w:r w:rsidRPr="009C4E07">
        <w:rPr>
          <w:color w:val="000000" w:themeColor="text1"/>
          <w:sz w:val="28"/>
          <w:szCs w:val="28"/>
        </w:rPr>
        <w:t>= 1.8*1000=1800kgCOD/day</w:t>
      </w:r>
    </w:p>
    <w:p w:rsidR="002A60D9" w:rsidRPr="009C4E07" w:rsidRDefault="00F0299E" w:rsidP="009C4E07">
      <w:pPr>
        <w:pStyle w:val="ListParagraph"/>
        <w:numPr>
          <w:ilvl w:val="0"/>
          <w:numId w:val="44"/>
        </w:numPr>
        <w:spacing w:line="360" w:lineRule="auto"/>
        <w:rPr>
          <w:color w:val="000000" w:themeColor="text1"/>
          <w:sz w:val="28"/>
          <w:szCs w:val="28"/>
        </w:rPr>
      </w:pPr>
      <w:proofErr w:type="spellStart"/>
      <w:r w:rsidRPr="009C4E07">
        <w:rPr>
          <w:color w:val="000000" w:themeColor="text1"/>
          <w:sz w:val="28"/>
          <w:szCs w:val="28"/>
        </w:rPr>
        <w:t>Nimm</w:t>
      </w:r>
      <w:proofErr w:type="spellEnd"/>
      <w:r w:rsidRPr="009C4E07">
        <w:rPr>
          <w:color w:val="000000" w:themeColor="text1"/>
          <w:sz w:val="28"/>
          <w:szCs w:val="28"/>
        </w:rPr>
        <w:t>=1.8*0.4*0.05= 0.036kg/m3</w:t>
      </w:r>
    </w:p>
    <w:p w:rsidR="002A60D9" w:rsidRPr="009C4E07" w:rsidRDefault="00F0299E"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Considering the flow of 1000m3/day; </w:t>
      </w:r>
      <w:proofErr w:type="spellStart"/>
      <w:r w:rsidR="00402A12" w:rsidRPr="009C4E07">
        <w:rPr>
          <w:color w:val="000000" w:themeColor="text1"/>
          <w:sz w:val="28"/>
          <w:szCs w:val="28"/>
        </w:rPr>
        <w:t>Nimm</w:t>
      </w:r>
      <w:proofErr w:type="spellEnd"/>
      <w:r w:rsidR="00402A12" w:rsidRPr="009C4E07">
        <w:rPr>
          <w:color w:val="000000" w:themeColor="text1"/>
          <w:sz w:val="28"/>
          <w:szCs w:val="28"/>
        </w:rPr>
        <w:t xml:space="preserve"> becomes </w:t>
      </w:r>
      <w:r w:rsidRPr="009C4E07">
        <w:rPr>
          <w:color w:val="000000" w:themeColor="text1"/>
          <w:sz w:val="28"/>
          <w:szCs w:val="28"/>
        </w:rPr>
        <w:t>0.036</w:t>
      </w:r>
      <w:r w:rsidR="00402A12" w:rsidRPr="009C4E07">
        <w:rPr>
          <w:color w:val="000000" w:themeColor="text1"/>
          <w:sz w:val="28"/>
          <w:szCs w:val="28"/>
        </w:rPr>
        <w:t>kg/m3</w:t>
      </w:r>
      <w:r w:rsidRPr="009C4E07">
        <w:rPr>
          <w:color w:val="000000" w:themeColor="text1"/>
          <w:sz w:val="28"/>
          <w:szCs w:val="28"/>
        </w:rPr>
        <w:t>*1000</w:t>
      </w:r>
      <w:r w:rsidR="00402A12" w:rsidRPr="009C4E07">
        <w:rPr>
          <w:color w:val="000000" w:themeColor="text1"/>
          <w:sz w:val="28"/>
          <w:szCs w:val="28"/>
        </w:rPr>
        <w:t>m3/day</w:t>
      </w:r>
      <w:r w:rsidRPr="009C4E07">
        <w:rPr>
          <w:color w:val="000000" w:themeColor="text1"/>
          <w:sz w:val="28"/>
          <w:szCs w:val="28"/>
        </w:rPr>
        <w:t>=</w:t>
      </w:r>
      <w:r w:rsidR="00402A12" w:rsidRPr="009C4E07">
        <w:rPr>
          <w:color w:val="000000" w:themeColor="text1"/>
          <w:sz w:val="28"/>
          <w:szCs w:val="28"/>
        </w:rPr>
        <w:t>36kg/day</w:t>
      </w:r>
    </w:p>
    <w:p w:rsidR="002A60D9" w:rsidRPr="009C4E07" w:rsidRDefault="008F3799"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No Neff, Neff=0</w:t>
      </w:r>
    </w:p>
    <w:p w:rsidR="008F3799" w:rsidRPr="009C4E07" w:rsidRDefault="008F3799"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NOD=4.33*(</w:t>
      </w:r>
      <w:proofErr w:type="spellStart"/>
      <w:r w:rsidRPr="009C4E07">
        <w:rPr>
          <w:color w:val="000000" w:themeColor="text1"/>
          <w:sz w:val="28"/>
          <w:szCs w:val="28"/>
        </w:rPr>
        <w:t>Nav</w:t>
      </w:r>
      <w:proofErr w:type="spellEnd"/>
      <w:r w:rsidRPr="009C4E07">
        <w:rPr>
          <w:color w:val="000000" w:themeColor="text1"/>
          <w:sz w:val="28"/>
          <w:szCs w:val="28"/>
        </w:rPr>
        <w:t>-</w:t>
      </w:r>
      <w:proofErr w:type="spellStart"/>
      <w:r w:rsidRPr="009C4E07">
        <w:rPr>
          <w:color w:val="000000" w:themeColor="text1"/>
          <w:sz w:val="28"/>
          <w:szCs w:val="28"/>
        </w:rPr>
        <w:t>Nimm</w:t>
      </w:r>
      <w:proofErr w:type="spellEnd"/>
      <w:r w:rsidRPr="009C4E07">
        <w:rPr>
          <w:color w:val="000000" w:themeColor="text1"/>
          <w:sz w:val="28"/>
          <w:szCs w:val="28"/>
        </w:rPr>
        <w:t>-Neff</w:t>
      </w:r>
      <w:proofErr w:type="gramStart"/>
      <w:r w:rsidRPr="009C4E07">
        <w:rPr>
          <w:color w:val="000000" w:themeColor="text1"/>
          <w:sz w:val="28"/>
          <w:szCs w:val="28"/>
        </w:rPr>
        <w:t>)=</w:t>
      </w:r>
      <w:proofErr w:type="gramEnd"/>
      <w:r w:rsidRPr="009C4E07">
        <w:rPr>
          <w:color w:val="000000" w:themeColor="text1"/>
          <w:sz w:val="28"/>
          <w:szCs w:val="28"/>
        </w:rPr>
        <w:t>4.33(200kg/d</w:t>
      </w:r>
      <w:r w:rsidR="002A60D9" w:rsidRPr="009C4E07">
        <w:rPr>
          <w:color w:val="000000" w:themeColor="text1"/>
          <w:sz w:val="28"/>
          <w:szCs w:val="28"/>
        </w:rPr>
        <w:t>-36kg/d</w:t>
      </w:r>
      <w:r w:rsidRPr="009C4E07">
        <w:rPr>
          <w:color w:val="000000" w:themeColor="text1"/>
          <w:sz w:val="28"/>
          <w:szCs w:val="28"/>
        </w:rPr>
        <w:t>)=</w:t>
      </w:r>
      <w:r w:rsidR="002A60D9" w:rsidRPr="009C4E07">
        <w:rPr>
          <w:color w:val="000000" w:themeColor="text1"/>
          <w:sz w:val="28"/>
          <w:szCs w:val="28"/>
        </w:rPr>
        <w:t xml:space="preserve">710kgO2/day. </w:t>
      </w:r>
    </w:p>
    <w:p w:rsidR="002A60D9" w:rsidRPr="009C4E07" w:rsidRDefault="002A60D9" w:rsidP="009C4E07">
      <w:pPr>
        <w:pStyle w:val="ListParagraph"/>
        <w:numPr>
          <w:ilvl w:val="0"/>
          <w:numId w:val="37"/>
        </w:numPr>
        <w:spacing w:line="360" w:lineRule="auto"/>
        <w:rPr>
          <w:color w:val="000000" w:themeColor="text1"/>
          <w:sz w:val="28"/>
          <w:szCs w:val="28"/>
        </w:rPr>
      </w:pPr>
      <w:r w:rsidRPr="009C4E07">
        <w:rPr>
          <w:color w:val="000000" w:themeColor="text1"/>
          <w:sz w:val="28"/>
          <w:szCs w:val="28"/>
        </w:rPr>
        <w:t>OC/LOAD represents the kg oxygen to be dissolved in the mixed liquor for each kg of substrate administered to the bacteria to be removed.</w:t>
      </w:r>
      <w:r w:rsidR="00C13076" w:rsidRPr="009C4E07">
        <w:rPr>
          <w:color w:val="000000" w:themeColor="text1"/>
          <w:sz w:val="28"/>
          <w:szCs w:val="28"/>
        </w:rPr>
        <w:t xml:space="preserve"> </w:t>
      </w:r>
      <w:r w:rsidRPr="009C4E07">
        <w:rPr>
          <w:color w:val="000000" w:themeColor="text1"/>
          <w:sz w:val="28"/>
          <w:szCs w:val="28"/>
        </w:rPr>
        <w:t xml:space="preserve">The given calculation the OC/load ration is 2. </w:t>
      </w:r>
      <w:r w:rsidR="00C13076" w:rsidRPr="009C4E07">
        <w:rPr>
          <w:color w:val="000000" w:themeColor="text1"/>
          <w:sz w:val="28"/>
          <w:szCs w:val="28"/>
        </w:rPr>
        <w:t>We need double of this oxygen, oxygen needed=710kg*2=1420kg/day</w:t>
      </w:r>
    </w:p>
    <w:p w:rsidR="002A60D9" w:rsidRPr="009C4E07" w:rsidRDefault="00C13076"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1.5kg O2 needs one kWh we have 1420/1.5=946kWh</w:t>
      </w:r>
    </w:p>
    <w:p w:rsidR="00C13076" w:rsidRPr="009C4E07" w:rsidRDefault="00C13076"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The aeration cost =946*0.15=142euro</w:t>
      </w:r>
      <w:r w:rsidR="00332604" w:rsidRPr="009C4E07">
        <w:rPr>
          <w:color w:val="000000" w:themeColor="text1"/>
          <w:sz w:val="28"/>
          <w:szCs w:val="28"/>
        </w:rPr>
        <w:t>/day</w:t>
      </w:r>
    </w:p>
    <w:p w:rsidR="00F15DDA" w:rsidRPr="009C4E07" w:rsidRDefault="009B5964" w:rsidP="009C4E07">
      <w:pPr>
        <w:pStyle w:val="ListParagraph"/>
        <w:numPr>
          <w:ilvl w:val="0"/>
          <w:numId w:val="43"/>
        </w:numPr>
        <w:spacing w:line="360" w:lineRule="auto"/>
        <w:rPr>
          <w:color w:val="000000" w:themeColor="text1"/>
          <w:sz w:val="28"/>
          <w:szCs w:val="28"/>
        </w:rPr>
      </w:pPr>
      <w:r w:rsidRPr="009C4E07">
        <w:rPr>
          <w:color w:val="000000" w:themeColor="text1"/>
          <w:sz w:val="28"/>
          <w:szCs w:val="28"/>
        </w:rPr>
        <w:t xml:space="preserve">Calculation of the removed COD during </w:t>
      </w:r>
      <w:proofErr w:type="spellStart"/>
      <w:r w:rsidRPr="009C4E07">
        <w:rPr>
          <w:color w:val="000000" w:themeColor="text1"/>
          <w:sz w:val="28"/>
          <w:szCs w:val="28"/>
        </w:rPr>
        <w:t>denitrification</w:t>
      </w:r>
      <w:proofErr w:type="spellEnd"/>
      <w:r w:rsidRPr="009C4E07">
        <w:rPr>
          <w:color w:val="000000" w:themeColor="text1"/>
          <w:sz w:val="28"/>
          <w:szCs w:val="28"/>
        </w:rPr>
        <w:t xml:space="preserve"> </w:t>
      </w:r>
    </w:p>
    <w:p w:rsidR="00F15DDA" w:rsidRPr="009C4E07" w:rsidRDefault="0027575F"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The </w:t>
      </w:r>
      <w:r w:rsidR="00F15DDA" w:rsidRPr="009C4E07">
        <w:rPr>
          <w:color w:val="000000" w:themeColor="text1"/>
          <w:sz w:val="28"/>
          <w:szCs w:val="28"/>
        </w:rPr>
        <w:t>COD</w:t>
      </w:r>
      <w:r w:rsidRPr="009C4E07">
        <w:rPr>
          <w:color w:val="000000" w:themeColor="text1"/>
          <w:sz w:val="28"/>
          <w:szCs w:val="28"/>
        </w:rPr>
        <w:t xml:space="preserve"> removed during </w:t>
      </w:r>
      <w:proofErr w:type="spellStart"/>
      <w:r w:rsidRPr="009C4E07">
        <w:rPr>
          <w:color w:val="000000" w:themeColor="text1"/>
          <w:sz w:val="28"/>
          <w:szCs w:val="28"/>
        </w:rPr>
        <w:t>denitrification</w:t>
      </w:r>
      <w:proofErr w:type="spellEnd"/>
      <w:r w:rsidRPr="009C4E07">
        <w:rPr>
          <w:color w:val="000000" w:themeColor="text1"/>
          <w:sz w:val="28"/>
          <w:szCs w:val="28"/>
        </w:rPr>
        <w:t xml:space="preserve"> is given by</w:t>
      </w:r>
      <w:r w:rsidR="00F15DDA" w:rsidRPr="009C4E07">
        <w:rPr>
          <w:color w:val="000000" w:themeColor="text1"/>
          <w:sz w:val="28"/>
          <w:szCs w:val="28"/>
        </w:rPr>
        <w:t xml:space="preserve">: </w:t>
      </w:r>
      <w:r w:rsidRPr="009C4E07">
        <w:rPr>
          <w:color w:val="000000" w:themeColor="text1"/>
          <w:sz w:val="28"/>
          <w:szCs w:val="28"/>
        </w:rPr>
        <w:t xml:space="preserve"> </w:t>
      </w:r>
    </w:p>
    <w:p w:rsidR="00F15DDA" w:rsidRPr="009C4E07" w:rsidRDefault="0027575F" w:rsidP="009C4E07">
      <w:pPr>
        <w:pStyle w:val="ListParagraph"/>
        <w:spacing w:line="360" w:lineRule="auto"/>
        <w:rPr>
          <w:color w:val="000000" w:themeColor="text1"/>
          <w:sz w:val="28"/>
          <w:szCs w:val="28"/>
        </w:rPr>
      </w:pPr>
      <w:r w:rsidRPr="009C4E07">
        <w:rPr>
          <w:color w:val="000000" w:themeColor="text1"/>
          <w:sz w:val="28"/>
          <w:szCs w:val="28"/>
        </w:rPr>
        <w:t>NOE*(</w:t>
      </w:r>
      <w:proofErr w:type="spellStart"/>
      <w:r w:rsidRPr="009C4E07">
        <w:rPr>
          <w:color w:val="000000" w:themeColor="text1"/>
          <w:sz w:val="28"/>
          <w:szCs w:val="28"/>
        </w:rPr>
        <w:t>Nav</w:t>
      </w:r>
      <w:proofErr w:type="spellEnd"/>
      <w:r w:rsidRPr="009C4E07">
        <w:rPr>
          <w:color w:val="000000" w:themeColor="text1"/>
          <w:sz w:val="28"/>
          <w:szCs w:val="28"/>
        </w:rPr>
        <w:t>-</w:t>
      </w:r>
      <w:proofErr w:type="spellStart"/>
      <w:r w:rsidRPr="009C4E07">
        <w:rPr>
          <w:color w:val="000000" w:themeColor="text1"/>
          <w:sz w:val="28"/>
          <w:szCs w:val="28"/>
        </w:rPr>
        <w:t>Nimm</w:t>
      </w:r>
      <w:proofErr w:type="spellEnd"/>
      <w:r w:rsidRPr="009C4E07">
        <w:rPr>
          <w:color w:val="000000" w:themeColor="text1"/>
          <w:sz w:val="28"/>
          <w:szCs w:val="28"/>
        </w:rPr>
        <w:t xml:space="preserve">-Neff), </w:t>
      </w:r>
    </w:p>
    <w:p w:rsidR="0027575F" w:rsidRPr="009C4E07" w:rsidRDefault="0027575F" w:rsidP="009C4E07">
      <w:pPr>
        <w:pStyle w:val="ListParagraph"/>
        <w:numPr>
          <w:ilvl w:val="0"/>
          <w:numId w:val="45"/>
        </w:numPr>
        <w:spacing w:line="360" w:lineRule="auto"/>
        <w:rPr>
          <w:color w:val="000000" w:themeColor="text1"/>
          <w:sz w:val="28"/>
          <w:szCs w:val="28"/>
        </w:rPr>
      </w:pPr>
      <w:r w:rsidRPr="009C4E07">
        <w:rPr>
          <w:color w:val="000000" w:themeColor="text1"/>
          <w:sz w:val="28"/>
          <w:szCs w:val="28"/>
        </w:rPr>
        <w:t xml:space="preserve">considering </w:t>
      </w:r>
      <w:r w:rsidR="00F15DDA" w:rsidRPr="009C4E07">
        <w:rPr>
          <w:color w:val="000000" w:themeColor="text1"/>
          <w:sz w:val="28"/>
          <w:szCs w:val="28"/>
        </w:rPr>
        <w:t>that;</w:t>
      </w:r>
      <w:r w:rsidRPr="009C4E07">
        <w:rPr>
          <w:color w:val="000000" w:themeColor="text1"/>
          <w:sz w:val="28"/>
          <w:szCs w:val="28"/>
        </w:rPr>
        <w:t xml:space="preserve"> NOE=20/7 NO3-+12/7</w:t>
      </w:r>
      <w:r w:rsidR="00F15DDA" w:rsidRPr="009C4E07">
        <w:rPr>
          <w:color w:val="000000" w:themeColor="text1"/>
          <w:sz w:val="28"/>
          <w:szCs w:val="28"/>
        </w:rPr>
        <w:t xml:space="preserve">NO2-; we assume that only </w:t>
      </w:r>
      <w:r w:rsidRPr="009C4E07">
        <w:rPr>
          <w:color w:val="000000" w:themeColor="text1"/>
          <w:sz w:val="28"/>
          <w:szCs w:val="28"/>
        </w:rPr>
        <w:t xml:space="preserve">NO3- is in waste water </w:t>
      </w:r>
    </w:p>
    <w:p w:rsidR="00F15DDA" w:rsidRPr="009C4E07" w:rsidRDefault="00F15DDA" w:rsidP="009C4E07">
      <w:pPr>
        <w:pStyle w:val="ListParagraph"/>
        <w:numPr>
          <w:ilvl w:val="0"/>
          <w:numId w:val="45"/>
        </w:numPr>
        <w:spacing w:line="360" w:lineRule="auto"/>
        <w:rPr>
          <w:color w:val="000000" w:themeColor="text1"/>
          <w:sz w:val="28"/>
          <w:szCs w:val="28"/>
        </w:rPr>
      </w:pPr>
      <w:r w:rsidRPr="009C4E07">
        <w:rPr>
          <w:color w:val="000000" w:themeColor="text1"/>
          <w:sz w:val="28"/>
          <w:szCs w:val="28"/>
        </w:rPr>
        <w:t xml:space="preserve">COD removed by </w:t>
      </w:r>
      <w:proofErr w:type="spellStart"/>
      <w:r w:rsidRPr="009C4E07">
        <w:rPr>
          <w:color w:val="000000" w:themeColor="text1"/>
          <w:sz w:val="28"/>
          <w:szCs w:val="28"/>
        </w:rPr>
        <w:t>denitrification</w:t>
      </w:r>
      <w:proofErr w:type="spellEnd"/>
      <w:r w:rsidRPr="009C4E07">
        <w:rPr>
          <w:color w:val="000000" w:themeColor="text1"/>
          <w:sz w:val="28"/>
          <w:szCs w:val="28"/>
        </w:rPr>
        <w:t xml:space="preserve"> =20/7(200-36-0</w:t>
      </w:r>
      <w:proofErr w:type="gramStart"/>
      <w:r w:rsidRPr="009C4E07">
        <w:rPr>
          <w:color w:val="000000" w:themeColor="text1"/>
          <w:sz w:val="28"/>
          <w:szCs w:val="28"/>
        </w:rPr>
        <w:t>)=</w:t>
      </w:r>
      <w:proofErr w:type="gramEnd"/>
      <w:r w:rsidRPr="009C4E07">
        <w:rPr>
          <w:color w:val="000000" w:themeColor="text1"/>
          <w:sz w:val="28"/>
          <w:szCs w:val="28"/>
        </w:rPr>
        <w:t>468.57 kg N/d</w:t>
      </w:r>
      <w:r w:rsidR="003368AD">
        <w:rPr>
          <w:color w:val="000000" w:themeColor="text1"/>
          <w:sz w:val="28"/>
          <w:szCs w:val="28"/>
        </w:rPr>
        <w:t xml:space="preserve"> ; this calculation is assuming 100% removal, if not the case you have to multiply this results with the % efficiency. </w:t>
      </w:r>
    </w:p>
    <w:p w:rsidR="0027575F" w:rsidRPr="009C4E07" w:rsidRDefault="009B5964" w:rsidP="009C4E07">
      <w:pPr>
        <w:pStyle w:val="ListParagraph"/>
        <w:numPr>
          <w:ilvl w:val="0"/>
          <w:numId w:val="43"/>
        </w:numPr>
        <w:spacing w:line="360" w:lineRule="auto"/>
        <w:rPr>
          <w:color w:val="000000" w:themeColor="text1"/>
          <w:sz w:val="28"/>
          <w:szCs w:val="28"/>
        </w:rPr>
      </w:pPr>
      <w:r w:rsidRPr="009C4E07">
        <w:rPr>
          <w:color w:val="000000" w:themeColor="text1"/>
          <w:sz w:val="28"/>
          <w:szCs w:val="28"/>
        </w:rPr>
        <w:t xml:space="preserve">Calculation of aeration cost for </w:t>
      </w:r>
      <w:proofErr w:type="spellStart"/>
      <w:r w:rsidRPr="009C4E07">
        <w:rPr>
          <w:color w:val="000000" w:themeColor="text1"/>
          <w:sz w:val="28"/>
          <w:szCs w:val="28"/>
        </w:rPr>
        <w:t>bCOD</w:t>
      </w:r>
      <w:proofErr w:type="spellEnd"/>
    </w:p>
    <w:p w:rsidR="00402A12" w:rsidRPr="009C4E07" w:rsidRDefault="00402A12" w:rsidP="009C4E07">
      <w:pPr>
        <w:pStyle w:val="ListParagraph"/>
        <w:spacing w:line="360" w:lineRule="auto"/>
        <w:rPr>
          <w:color w:val="000000" w:themeColor="text1"/>
          <w:sz w:val="28"/>
          <w:szCs w:val="28"/>
        </w:rPr>
      </w:pPr>
    </w:p>
    <w:p w:rsidR="00C2288C" w:rsidRPr="009C4E07" w:rsidRDefault="00C2288C"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The </w:t>
      </w:r>
      <w:proofErr w:type="spellStart"/>
      <w:r w:rsidRPr="009C4E07">
        <w:rPr>
          <w:color w:val="000000" w:themeColor="text1"/>
          <w:sz w:val="28"/>
          <w:szCs w:val="28"/>
        </w:rPr>
        <w:t>bCOD</w:t>
      </w:r>
      <w:proofErr w:type="spellEnd"/>
      <w:r w:rsidRPr="009C4E07">
        <w:rPr>
          <w:color w:val="000000" w:themeColor="text1"/>
          <w:sz w:val="28"/>
          <w:szCs w:val="28"/>
        </w:rPr>
        <w:t xml:space="preserve"> is equal to the influent COD – effluent COD the </w:t>
      </w:r>
      <w:proofErr w:type="spellStart"/>
      <w:r w:rsidRPr="009C4E07">
        <w:rPr>
          <w:color w:val="000000" w:themeColor="text1"/>
          <w:sz w:val="28"/>
          <w:szCs w:val="28"/>
        </w:rPr>
        <w:t>bCOD</w:t>
      </w:r>
      <w:proofErr w:type="spellEnd"/>
      <w:r w:rsidRPr="009C4E07">
        <w:rPr>
          <w:color w:val="000000" w:themeColor="text1"/>
          <w:sz w:val="28"/>
          <w:szCs w:val="28"/>
        </w:rPr>
        <w:t>=2-0.2=1.8kg/m3= 1.8*1000=1800kgCOD/day</w:t>
      </w:r>
    </w:p>
    <w:p w:rsidR="009B5964" w:rsidRPr="009C4E07" w:rsidRDefault="00C2288C"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lastRenderedPageBreak/>
        <w:t xml:space="preserve">This removed </w:t>
      </w:r>
      <w:proofErr w:type="spellStart"/>
      <w:r w:rsidRPr="009C4E07">
        <w:rPr>
          <w:color w:val="000000" w:themeColor="text1"/>
          <w:sz w:val="28"/>
          <w:szCs w:val="28"/>
        </w:rPr>
        <w:t>bCOD</w:t>
      </w:r>
      <w:proofErr w:type="spellEnd"/>
      <w:r w:rsidRPr="009C4E07">
        <w:rPr>
          <w:color w:val="000000" w:themeColor="text1"/>
          <w:sz w:val="28"/>
          <w:szCs w:val="28"/>
        </w:rPr>
        <w:t xml:space="preserve"> is removed </w:t>
      </w:r>
      <w:r w:rsidR="009B5964" w:rsidRPr="009C4E07">
        <w:rPr>
          <w:color w:val="000000" w:themeColor="text1"/>
          <w:sz w:val="28"/>
          <w:szCs w:val="28"/>
        </w:rPr>
        <w:t xml:space="preserve">by aeration and is equal to the total minus the one removed by biomass and the one removed by </w:t>
      </w:r>
      <w:proofErr w:type="spellStart"/>
      <w:r w:rsidR="009B5964" w:rsidRPr="009C4E07">
        <w:rPr>
          <w:color w:val="000000" w:themeColor="text1"/>
          <w:sz w:val="28"/>
          <w:szCs w:val="28"/>
        </w:rPr>
        <w:t>denitrification</w:t>
      </w:r>
      <w:proofErr w:type="spellEnd"/>
      <w:r w:rsidR="009B5964" w:rsidRPr="009C4E07">
        <w:rPr>
          <w:color w:val="000000" w:themeColor="text1"/>
          <w:sz w:val="28"/>
          <w:szCs w:val="28"/>
        </w:rPr>
        <w:t xml:space="preserve">. </w:t>
      </w:r>
    </w:p>
    <w:p w:rsidR="00C2288C" w:rsidRPr="009C4E07" w:rsidRDefault="009B5964"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The </w:t>
      </w:r>
      <w:proofErr w:type="spellStart"/>
      <w:r w:rsidRPr="009C4E07">
        <w:rPr>
          <w:color w:val="000000" w:themeColor="text1"/>
          <w:sz w:val="28"/>
          <w:szCs w:val="28"/>
        </w:rPr>
        <w:t>bCOD</w:t>
      </w:r>
      <w:proofErr w:type="spellEnd"/>
      <w:r w:rsidRPr="009C4E07">
        <w:rPr>
          <w:color w:val="000000" w:themeColor="text1"/>
          <w:sz w:val="28"/>
          <w:szCs w:val="28"/>
        </w:rPr>
        <w:t xml:space="preserve"> removed by biomass is given by 1.33*biomass and the biomass is 0.4*</w:t>
      </w:r>
      <w:proofErr w:type="spellStart"/>
      <w:r w:rsidRPr="009C4E07">
        <w:rPr>
          <w:color w:val="000000" w:themeColor="text1"/>
          <w:sz w:val="28"/>
          <w:szCs w:val="28"/>
        </w:rPr>
        <w:t>bCOD</w:t>
      </w:r>
      <w:proofErr w:type="spellEnd"/>
      <w:r w:rsidRPr="009C4E07">
        <w:rPr>
          <w:color w:val="000000" w:themeColor="text1"/>
          <w:sz w:val="28"/>
          <w:szCs w:val="28"/>
        </w:rPr>
        <w:t xml:space="preserve">; </w:t>
      </w:r>
      <w:proofErr w:type="spellStart"/>
      <w:r w:rsidRPr="009C4E07">
        <w:rPr>
          <w:color w:val="000000" w:themeColor="text1"/>
          <w:sz w:val="28"/>
          <w:szCs w:val="28"/>
        </w:rPr>
        <w:t>Bcod</w:t>
      </w:r>
      <w:proofErr w:type="spellEnd"/>
      <w:r w:rsidRPr="009C4E07">
        <w:rPr>
          <w:color w:val="000000" w:themeColor="text1"/>
          <w:sz w:val="28"/>
          <w:szCs w:val="28"/>
        </w:rPr>
        <w:t xml:space="preserve"> removed by biomass is equal to 1.33*0.4*1800=957.6kg/day</w:t>
      </w:r>
    </w:p>
    <w:p w:rsidR="009B5964" w:rsidRPr="009C4E07" w:rsidRDefault="00DF2310" w:rsidP="009C4E07">
      <w:pPr>
        <w:pStyle w:val="ListParagraph"/>
        <w:numPr>
          <w:ilvl w:val="0"/>
          <w:numId w:val="44"/>
        </w:numPr>
        <w:spacing w:line="360" w:lineRule="auto"/>
        <w:rPr>
          <w:color w:val="000000" w:themeColor="text1"/>
          <w:sz w:val="28"/>
          <w:szCs w:val="28"/>
        </w:rPr>
      </w:pPr>
      <w:proofErr w:type="spellStart"/>
      <w:r w:rsidRPr="009C4E07">
        <w:rPr>
          <w:color w:val="000000" w:themeColor="text1"/>
          <w:sz w:val="28"/>
          <w:szCs w:val="28"/>
        </w:rPr>
        <w:t>bCOD</w:t>
      </w:r>
      <w:proofErr w:type="spellEnd"/>
      <w:r w:rsidR="009B5964" w:rsidRPr="009C4E07">
        <w:rPr>
          <w:color w:val="000000" w:themeColor="text1"/>
          <w:sz w:val="28"/>
          <w:szCs w:val="28"/>
        </w:rPr>
        <w:t xml:space="preserve"> removed=1800-957.6-</w:t>
      </w:r>
      <w:r w:rsidRPr="009C4E07">
        <w:rPr>
          <w:color w:val="000000" w:themeColor="text1"/>
          <w:sz w:val="28"/>
          <w:szCs w:val="28"/>
        </w:rPr>
        <w:t>469=373kgbCOD/day</w:t>
      </w:r>
    </w:p>
    <w:p w:rsidR="00DF2310" w:rsidRPr="009C4E07" w:rsidRDefault="00DF2310"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OC/LOAD represents the kg oxygen to be dissolved in the mixed liquor for each kg of substrate administered to the bacteria to be removed. In the given calculation the OC/load ration is 2. </w:t>
      </w:r>
      <w:r w:rsidR="00360548" w:rsidRPr="009C4E07">
        <w:rPr>
          <w:color w:val="000000" w:themeColor="text1"/>
          <w:sz w:val="28"/>
          <w:szCs w:val="28"/>
        </w:rPr>
        <w:t>We</w:t>
      </w:r>
      <w:r w:rsidRPr="009C4E07">
        <w:rPr>
          <w:color w:val="000000" w:themeColor="text1"/>
          <w:sz w:val="28"/>
          <w:szCs w:val="28"/>
        </w:rPr>
        <w:t xml:space="preserve"> need 2 kgO2/kg </w:t>
      </w:r>
      <w:proofErr w:type="spellStart"/>
      <w:r w:rsidRPr="009C4E07">
        <w:rPr>
          <w:color w:val="000000" w:themeColor="text1"/>
          <w:sz w:val="28"/>
          <w:szCs w:val="28"/>
        </w:rPr>
        <w:t>bCOD</w:t>
      </w:r>
      <w:proofErr w:type="spellEnd"/>
      <w:r w:rsidRPr="009C4E07">
        <w:rPr>
          <w:color w:val="000000" w:themeColor="text1"/>
          <w:sz w:val="28"/>
          <w:szCs w:val="28"/>
        </w:rPr>
        <w:t xml:space="preserve"> removed. </w:t>
      </w:r>
    </w:p>
    <w:p w:rsidR="00DF2310" w:rsidRPr="009C4E07" w:rsidRDefault="00DF2310"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The oxygen required to remove </w:t>
      </w:r>
      <w:proofErr w:type="spellStart"/>
      <w:r w:rsidRPr="009C4E07">
        <w:rPr>
          <w:color w:val="000000" w:themeColor="text1"/>
          <w:sz w:val="28"/>
          <w:szCs w:val="28"/>
        </w:rPr>
        <w:t>bCOD</w:t>
      </w:r>
      <w:proofErr w:type="spellEnd"/>
      <w:r w:rsidRPr="009C4E07">
        <w:rPr>
          <w:color w:val="000000" w:themeColor="text1"/>
          <w:sz w:val="28"/>
          <w:szCs w:val="28"/>
        </w:rPr>
        <w:t xml:space="preserve"> is  given by 2kg/</w:t>
      </w:r>
      <w:proofErr w:type="spellStart"/>
      <w:r w:rsidRPr="009C4E07">
        <w:rPr>
          <w:color w:val="000000" w:themeColor="text1"/>
          <w:sz w:val="28"/>
          <w:szCs w:val="28"/>
        </w:rPr>
        <w:t>kgbCOD</w:t>
      </w:r>
      <w:proofErr w:type="spellEnd"/>
      <w:r w:rsidRPr="009C4E07">
        <w:rPr>
          <w:color w:val="000000" w:themeColor="text1"/>
          <w:sz w:val="28"/>
          <w:szCs w:val="28"/>
        </w:rPr>
        <w:t>*373kgbCOD/day= 746kgO2/day</w:t>
      </w:r>
    </w:p>
    <w:p w:rsidR="00DF2310" w:rsidRPr="009C4E07" w:rsidRDefault="00DF2310" w:rsidP="009C4E07">
      <w:pPr>
        <w:pStyle w:val="ListParagraph"/>
        <w:numPr>
          <w:ilvl w:val="0"/>
          <w:numId w:val="44"/>
        </w:numPr>
        <w:spacing w:line="360" w:lineRule="auto"/>
        <w:rPr>
          <w:color w:val="000000" w:themeColor="text1"/>
          <w:sz w:val="28"/>
          <w:szCs w:val="28"/>
        </w:rPr>
      </w:pPr>
      <w:proofErr w:type="spellStart"/>
      <w:r w:rsidRPr="009C4E07">
        <w:rPr>
          <w:color w:val="000000" w:themeColor="text1"/>
          <w:sz w:val="28"/>
          <w:szCs w:val="28"/>
        </w:rPr>
        <w:t>Kwh</w:t>
      </w:r>
      <w:proofErr w:type="spellEnd"/>
      <w:r w:rsidRPr="009C4E07">
        <w:rPr>
          <w:color w:val="000000" w:themeColor="text1"/>
          <w:sz w:val="28"/>
          <w:szCs w:val="28"/>
        </w:rPr>
        <w:t xml:space="preserve"> that is required for this aeration process is given by : 746kgO2/day/1.5kgO2/</w:t>
      </w:r>
      <w:proofErr w:type="spellStart"/>
      <w:r w:rsidRPr="009C4E07">
        <w:rPr>
          <w:color w:val="000000" w:themeColor="text1"/>
          <w:sz w:val="28"/>
          <w:szCs w:val="28"/>
        </w:rPr>
        <w:t>kwh</w:t>
      </w:r>
      <w:proofErr w:type="spellEnd"/>
      <w:r w:rsidRPr="009C4E07">
        <w:rPr>
          <w:color w:val="000000" w:themeColor="text1"/>
          <w:sz w:val="28"/>
          <w:szCs w:val="28"/>
        </w:rPr>
        <w:t>=497kwh/day</w:t>
      </w:r>
    </w:p>
    <w:p w:rsidR="00DF2310" w:rsidRPr="009C4E07" w:rsidRDefault="00DF2310" w:rsidP="009C4E07">
      <w:pPr>
        <w:pStyle w:val="ListParagraph"/>
        <w:numPr>
          <w:ilvl w:val="0"/>
          <w:numId w:val="44"/>
        </w:numPr>
        <w:spacing w:line="360" w:lineRule="auto"/>
        <w:rPr>
          <w:color w:val="000000" w:themeColor="text1"/>
          <w:sz w:val="28"/>
          <w:szCs w:val="28"/>
        </w:rPr>
      </w:pPr>
      <w:r w:rsidRPr="009C4E07">
        <w:rPr>
          <w:color w:val="000000" w:themeColor="text1"/>
          <w:sz w:val="28"/>
          <w:szCs w:val="28"/>
        </w:rPr>
        <w:t>cost of this aeration= 497*0.15euro=74.6euro/day</w:t>
      </w:r>
    </w:p>
    <w:p w:rsidR="00DF2310" w:rsidRDefault="005E6452" w:rsidP="009C4E07">
      <w:pPr>
        <w:pStyle w:val="ListParagraph"/>
        <w:numPr>
          <w:ilvl w:val="0"/>
          <w:numId w:val="44"/>
        </w:numPr>
        <w:spacing w:line="360" w:lineRule="auto"/>
        <w:rPr>
          <w:color w:val="000000" w:themeColor="text1"/>
        </w:rPr>
      </w:pPr>
      <w:r w:rsidRPr="009C4E07">
        <w:rPr>
          <w:color w:val="000000" w:themeColor="text1"/>
          <w:sz w:val="28"/>
          <w:szCs w:val="28"/>
        </w:rPr>
        <w:t>the tot</w:t>
      </w:r>
      <w:r w:rsidR="00DF2310" w:rsidRPr="009C4E07">
        <w:rPr>
          <w:color w:val="000000" w:themeColor="text1"/>
          <w:sz w:val="28"/>
          <w:szCs w:val="28"/>
        </w:rPr>
        <w:t>a</w:t>
      </w:r>
      <w:r w:rsidRPr="009C4E07">
        <w:rPr>
          <w:color w:val="000000" w:themeColor="text1"/>
          <w:sz w:val="28"/>
          <w:szCs w:val="28"/>
        </w:rPr>
        <w:t xml:space="preserve">l plant cost </w:t>
      </w:r>
      <w:r w:rsidR="00DF2310" w:rsidRPr="009C4E07">
        <w:rPr>
          <w:color w:val="000000" w:themeColor="text1"/>
          <w:sz w:val="28"/>
          <w:szCs w:val="28"/>
        </w:rPr>
        <w:t>= 142+74.6=216.6euro/day</w:t>
      </w:r>
    </w:p>
    <w:p w:rsidR="00E7061A" w:rsidRDefault="00E7061A" w:rsidP="008F3799">
      <w:pPr>
        <w:pStyle w:val="ListParagraph"/>
        <w:rPr>
          <w:color w:val="000000" w:themeColor="text1"/>
        </w:rPr>
      </w:pPr>
    </w:p>
    <w:p w:rsidR="00373BE7" w:rsidRDefault="009C4E07" w:rsidP="009C4E07">
      <w:pPr>
        <w:pStyle w:val="ListParagraph"/>
        <w:numPr>
          <w:ilvl w:val="0"/>
          <w:numId w:val="38"/>
        </w:numPr>
        <w:rPr>
          <w:color w:val="000000" w:themeColor="text1"/>
        </w:rPr>
      </w:pPr>
      <w:r>
        <w:rPr>
          <w:color w:val="000000" w:themeColor="text1"/>
        </w:rPr>
        <w:t xml:space="preserve">a treatment plant which operate with SBR configuration with a post </w:t>
      </w:r>
      <w:proofErr w:type="spellStart"/>
      <w:r>
        <w:rPr>
          <w:color w:val="000000" w:themeColor="text1"/>
        </w:rPr>
        <w:t>denitrification</w:t>
      </w:r>
      <w:proofErr w:type="spellEnd"/>
      <w:r>
        <w:rPr>
          <w:color w:val="000000" w:themeColor="text1"/>
        </w:rPr>
        <w:t xml:space="preserve"> and is  receiving the influent COD of 500mg/l; the BOD5 is 0mg/l; </w:t>
      </w:r>
      <w:r w:rsidR="0021359A">
        <w:rPr>
          <w:color w:val="000000" w:themeColor="text1"/>
        </w:rPr>
        <w:t>influent ammonium is 1000mg/l; and the flow is 1000m3/day</w:t>
      </w:r>
    </w:p>
    <w:p w:rsidR="0021359A" w:rsidRDefault="0021359A" w:rsidP="0021359A">
      <w:pPr>
        <w:pStyle w:val="ListParagraph"/>
        <w:numPr>
          <w:ilvl w:val="0"/>
          <w:numId w:val="46"/>
        </w:numPr>
        <w:rPr>
          <w:color w:val="000000" w:themeColor="text1"/>
        </w:rPr>
      </w:pPr>
      <w:r>
        <w:rPr>
          <w:color w:val="000000" w:themeColor="text1"/>
        </w:rPr>
        <w:t>calculate how many times one have to recycle for a N/DN efficiency of 89%</w:t>
      </w:r>
    </w:p>
    <w:p w:rsidR="0021359A" w:rsidRPr="0021359A" w:rsidRDefault="0021359A" w:rsidP="0021359A">
      <w:pPr>
        <w:pStyle w:val="ListParagraph"/>
        <w:numPr>
          <w:ilvl w:val="0"/>
          <w:numId w:val="46"/>
        </w:numPr>
        <w:rPr>
          <w:color w:val="000000" w:themeColor="text1"/>
        </w:rPr>
      </w:pPr>
      <w:r w:rsidRPr="0021359A">
        <w:rPr>
          <w:color w:val="000000" w:themeColor="text1"/>
        </w:rPr>
        <w:t xml:space="preserve">Calculate the aeration cost for nitrification assuming </w:t>
      </w:r>
      <w:r w:rsidRPr="0021359A">
        <w:rPr>
          <w:color w:val="000000" w:themeColor="text1"/>
          <w:sz w:val="28"/>
          <w:szCs w:val="28"/>
        </w:rPr>
        <w:t xml:space="preserve">aeration rate is 1.5kgO2/kWh and the cost of one kWh is 0.15 euro. </w:t>
      </w:r>
    </w:p>
    <w:p w:rsidR="00F53FBA" w:rsidRDefault="0021359A" w:rsidP="00F53FBA">
      <w:pPr>
        <w:pStyle w:val="ListParagraph"/>
        <w:numPr>
          <w:ilvl w:val="0"/>
          <w:numId w:val="46"/>
        </w:numPr>
        <w:rPr>
          <w:color w:val="000000" w:themeColor="text1"/>
        </w:rPr>
      </w:pPr>
      <w:r w:rsidRPr="00F53FBA">
        <w:rPr>
          <w:color w:val="000000" w:themeColor="text1"/>
        </w:rPr>
        <w:t xml:space="preserve">If methanol was </w:t>
      </w:r>
      <w:r w:rsidR="00F53FBA">
        <w:rPr>
          <w:color w:val="000000" w:themeColor="text1"/>
        </w:rPr>
        <w:t xml:space="preserve">added to allow </w:t>
      </w:r>
      <w:proofErr w:type="spellStart"/>
      <w:r w:rsidR="00F53FBA">
        <w:rPr>
          <w:color w:val="000000" w:themeColor="text1"/>
        </w:rPr>
        <w:t>denitrification</w:t>
      </w:r>
      <w:proofErr w:type="spellEnd"/>
      <w:r w:rsidR="00F53FBA">
        <w:rPr>
          <w:color w:val="000000" w:themeColor="text1"/>
        </w:rPr>
        <w:t xml:space="preserve"> and the cost of methanol is 0.34 euro/kg. </w:t>
      </w:r>
      <w:r w:rsidRPr="00F53FBA">
        <w:rPr>
          <w:color w:val="000000" w:themeColor="text1"/>
        </w:rPr>
        <w:t xml:space="preserve">calculate the cost of methanol based on the </w:t>
      </w:r>
      <w:proofErr w:type="spellStart"/>
      <w:r w:rsidRPr="00F53FBA">
        <w:rPr>
          <w:color w:val="000000" w:themeColor="text1"/>
        </w:rPr>
        <w:t>stoichiometry</w:t>
      </w:r>
      <w:proofErr w:type="spellEnd"/>
      <w:r w:rsidRPr="00F53FBA">
        <w:rPr>
          <w:color w:val="000000" w:themeColor="text1"/>
        </w:rPr>
        <w:t xml:space="preserve"> </w:t>
      </w:r>
    </w:p>
    <w:p w:rsidR="00F53FBA" w:rsidRDefault="00F53FBA" w:rsidP="00F53FBA">
      <w:pPr>
        <w:pStyle w:val="ListParagraph"/>
        <w:numPr>
          <w:ilvl w:val="0"/>
          <w:numId w:val="46"/>
        </w:numPr>
        <w:rPr>
          <w:color w:val="000000" w:themeColor="text1"/>
        </w:rPr>
      </w:pPr>
      <w:r>
        <w:rPr>
          <w:color w:val="000000" w:themeColor="text1"/>
        </w:rPr>
        <w:t xml:space="preserve">Calculate the methanol cost </w:t>
      </w:r>
      <w:r w:rsidR="0021359A" w:rsidRPr="00F53FBA">
        <w:rPr>
          <w:color w:val="000000" w:themeColor="text1"/>
        </w:rPr>
        <w:t xml:space="preserve">based on the GRS system. </w:t>
      </w:r>
    </w:p>
    <w:p w:rsidR="0021359A" w:rsidRPr="00F53FBA" w:rsidRDefault="0021359A" w:rsidP="00F53FBA">
      <w:pPr>
        <w:pStyle w:val="ListParagraph"/>
        <w:numPr>
          <w:ilvl w:val="0"/>
          <w:numId w:val="46"/>
        </w:numPr>
        <w:rPr>
          <w:color w:val="000000" w:themeColor="text1"/>
        </w:rPr>
      </w:pPr>
      <w:r w:rsidRPr="00F53FBA">
        <w:rPr>
          <w:color w:val="000000" w:themeColor="text1"/>
        </w:rPr>
        <w:lastRenderedPageBreak/>
        <w:t>Calculate the cost of the OLAND process, if the process is running based on OLAND SBR</w:t>
      </w:r>
    </w:p>
    <w:p w:rsidR="0021359A" w:rsidRPr="0021359A" w:rsidRDefault="0021359A" w:rsidP="0021359A">
      <w:pPr>
        <w:rPr>
          <w:b/>
          <w:color w:val="000000" w:themeColor="text1"/>
        </w:rPr>
      </w:pPr>
      <w:r w:rsidRPr="0021359A">
        <w:rPr>
          <w:b/>
          <w:color w:val="000000" w:themeColor="text1"/>
        </w:rPr>
        <w:t xml:space="preserve">Answer </w:t>
      </w:r>
    </w:p>
    <w:p w:rsidR="009804C1" w:rsidRPr="009804C1" w:rsidRDefault="009804C1" w:rsidP="009804C1">
      <w:pPr>
        <w:pStyle w:val="ListParagraph"/>
        <w:numPr>
          <w:ilvl w:val="0"/>
          <w:numId w:val="48"/>
        </w:numPr>
        <w:rPr>
          <w:color w:val="000000" w:themeColor="text1"/>
        </w:rPr>
      </w:pPr>
      <w:r w:rsidRPr="009804C1">
        <w:rPr>
          <w:color w:val="000000" w:themeColor="text1"/>
        </w:rPr>
        <w:t>calculation of the recycle ratio</w:t>
      </w:r>
    </w:p>
    <w:p w:rsidR="009804C1" w:rsidRDefault="009804C1" w:rsidP="009804C1">
      <w:pPr>
        <w:pStyle w:val="ListParagraph"/>
        <w:numPr>
          <w:ilvl w:val="0"/>
          <w:numId w:val="49"/>
        </w:numPr>
        <w:rPr>
          <w:color w:val="000000" w:themeColor="text1"/>
        </w:rPr>
      </w:pPr>
      <w:r w:rsidRPr="009804C1">
        <w:rPr>
          <w:color w:val="000000" w:themeColor="text1"/>
        </w:rPr>
        <w:t xml:space="preserve">E=1-1/1+R; for a recycle of 1 we have E=50%; for R=2 we have the R=1-1/3=70%; R=3; E=75%; R=8; E=89%. We need to recycle 8 times. </w:t>
      </w:r>
    </w:p>
    <w:p w:rsidR="009804C1" w:rsidRPr="009804C1" w:rsidRDefault="009804C1" w:rsidP="009804C1">
      <w:pPr>
        <w:pStyle w:val="ListParagraph"/>
        <w:numPr>
          <w:ilvl w:val="0"/>
          <w:numId w:val="48"/>
        </w:numPr>
        <w:rPr>
          <w:color w:val="000000" w:themeColor="text1"/>
        </w:rPr>
      </w:pPr>
      <w:r w:rsidRPr="009804C1">
        <w:rPr>
          <w:color w:val="000000" w:themeColor="text1"/>
          <w:sz w:val="28"/>
          <w:szCs w:val="28"/>
        </w:rPr>
        <w:t xml:space="preserve">calculation of nitrification aeration cost </w:t>
      </w:r>
    </w:p>
    <w:p w:rsidR="009804C1" w:rsidRPr="009C4E07" w:rsidRDefault="009804C1" w:rsidP="009804C1">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The </w:t>
      </w:r>
      <w:proofErr w:type="spellStart"/>
      <w:r>
        <w:rPr>
          <w:color w:val="000000" w:themeColor="text1"/>
          <w:sz w:val="28"/>
          <w:szCs w:val="28"/>
        </w:rPr>
        <w:t>Nav</w:t>
      </w:r>
      <w:proofErr w:type="spellEnd"/>
      <w:r>
        <w:rPr>
          <w:color w:val="000000" w:themeColor="text1"/>
          <w:sz w:val="28"/>
          <w:szCs w:val="28"/>
        </w:rPr>
        <w:t>= 1000mg/l=1</w:t>
      </w:r>
      <w:r w:rsidRPr="009C4E07">
        <w:rPr>
          <w:color w:val="000000" w:themeColor="text1"/>
          <w:sz w:val="28"/>
          <w:szCs w:val="28"/>
        </w:rPr>
        <w:t>g/l</w:t>
      </w:r>
      <w:r>
        <w:rPr>
          <w:color w:val="000000" w:themeColor="text1"/>
          <w:sz w:val="28"/>
          <w:szCs w:val="28"/>
        </w:rPr>
        <w:t>=1</w:t>
      </w:r>
      <w:r w:rsidRPr="009C4E07">
        <w:rPr>
          <w:color w:val="000000" w:themeColor="text1"/>
          <w:sz w:val="28"/>
          <w:szCs w:val="28"/>
        </w:rPr>
        <w:t xml:space="preserve">kg/m3. </w:t>
      </w:r>
    </w:p>
    <w:p w:rsidR="009804C1" w:rsidRPr="009C4E07" w:rsidRDefault="009804C1" w:rsidP="009804C1">
      <w:pPr>
        <w:pStyle w:val="ListParagraph"/>
        <w:numPr>
          <w:ilvl w:val="0"/>
          <w:numId w:val="44"/>
        </w:numPr>
        <w:spacing w:line="360" w:lineRule="auto"/>
        <w:rPr>
          <w:color w:val="000000" w:themeColor="text1"/>
          <w:sz w:val="28"/>
          <w:szCs w:val="28"/>
        </w:rPr>
      </w:pPr>
      <w:r w:rsidRPr="009C4E07">
        <w:rPr>
          <w:color w:val="000000" w:themeColor="text1"/>
          <w:sz w:val="28"/>
          <w:szCs w:val="28"/>
        </w:rPr>
        <w:t xml:space="preserve">Considering that the given flow is  1000m3/day; the </w:t>
      </w:r>
      <w:proofErr w:type="spellStart"/>
      <w:r w:rsidRPr="009C4E07">
        <w:rPr>
          <w:color w:val="000000" w:themeColor="text1"/>
          <w:sz w:val="28"/>
          <w:szCs w:val="28"/>
        </w:rPr>
        <w:t>Nav</w:t>
      </w:r>
      <w:proofErr w:type="spellEnd"/>
      <w:r w:rsidRPr="009C4E07">
        <w:rPr>
          <w:color w:val="000000" w:themeColor="text1"/>
          <w:sz w:val="28"/>
          <w:szCs w:val="28"/>
        </w:rPr>
        <w:t xml:space="preserve"> bec</w:t>
      </w:r>
      <w:r>
        <w:rPr>
          <w:color w:val="000000" w:themeColor="text1"/>
          <w:sz w:val="28"/>
          <w:szCs w:val="28"/>
        </w:rPr>
        <w:t>omes 1</w:t>
      </w:r>
      <w:r w:rsidRPr="009C4E07">
        <w:rPr>
          <w:color w:val="000000" w:themeColor="text1"/>
          <w:sz w:val="28"/>
          <w:szCs w:val="28"/>
        </w:rPr>
        <w:t>kg/m3*1000m3/day=</w:t>
      </w:r>
      <w:r>
        <w:rPr>
          <w:color w:val="000000" w:themeColor="text1"/>
          <w:sz w:val="28"/>
          <w:szCs w:val="28"/>
        </w:rPr>
        <w:t>10</w:t>
      </w:r>
      <w:r w:rsidRPr="009C4E07">
        <w:rPr>
          <w:color w:val="000000" w:themeColor="text1"/>
          <w:sz w:val="28"/>
          <w:szCs w:val="28"/>
        </w:rPr>
        <w:t>00kg</w:t>
      </w:r>
      <w:r>
        <w:rPr>
          <w:color w:val="000000" w:themeColor="text1"/>
          <w:sz w:val="28"/>
          <w:szCs w:val="28"/>
        </w:rPr>
        <w:t>N</w:t>
      </w:r>
      <w:r w:rsidRPr="009C4E07">
        <w:rPr>
          <w:color w:val="000000" w:themeColor="text1"/>
          <w:sz w:val="28"/>
          <w:szCs w:val="28"/>
        </w:rPr>
        <w:t>/day</w:t>
      </w:r>
    </w:p>
    <w:p w:rsidR="009804C1" w:rsidRDefault="009804C1" w:rsidP="009804C1">
      <w:pPr>
        <w:pStyle w:val="ListParagraph"/>
        <w:numPr>
          <w:ilvl w:val="0"/>
          <w:numId w:val="44"/>
        </w:numPr>
        <w:spacing w:line="360" w:lineRule="auto"/>
        <w:rPr>
          <w:color w:val="000000" w:themeColor="text1"/>
          <w:sz w:val="28"/>
          <w:szCs w:val="28"/>
        </w:rPr>
      </w:pPr>
      <w:proofErr w:type="spellStart"/>
      <w:r w:rsidRPr="009C4E07">
        <w:rPr>
          <w:color w:val="000000" w:themeColor="text1"/>
          <w:sz w:val="28"/>
          <w:szCs w:val="28"/>
        </w:rPr>
        <w:t>Nimm</w:t>
      </w:r>
      <w:proofErr w:type="spellEnd"/>
      <w:r w:rsidRPr="009C4E07">
        <w:rPr>
          <w:color w:val="000000" w:themeColor="text1"/>
          <w:sz w:val="28"/>
          <w:szCs w:val="28"/>
        </w:rPr>
        <w:t>=COD*</w:t>
      </w:r>
      <w:proofErr w:type="spellStart"/>
      <w:r w:rsidRPr="009C4E07">
        <w:rPr>
          <w:color w:val="000000" w:themeColor="text1"/>
          <w:sz w:val="28"/>
          <w:szCs w:val="28"/>
        </w:rPr>
        <w:t>Fb</w:t>
      </w:r>
      <w:proofErr w:type="spellEnd"/>
      <w:r w:rsidRPr="009C4E07">
        <w:rPr>
          <w:color w:val="000000" w:themeColor="text1"/>
          <w:sz w:val="28"/>
          <w:szCs w:val="28"/>
        </w:rPr>
        <w:t>*Y</w:t>
      </w:r>
      <w:r w:rsidRPr="009C4E07">
        <w:rPr>
          <w:color w:val="000000" w:themeColor="text1"/>
          <w:sz w:val="28"/>
          <w:szCs w:val="28"/>
          <w:vertAlign w:val="subscript"/>
        </w:rPr>
        <w:t>COD</w:t>
      </w:r>
      <w:r w:rsidRPr="009C4E07">
        <w:rPr>
          <w:color w:val="000000" w:themeColor="text1"/>
          <w:sz w:val="28"/>
          <w:szCs w:val="28"/>
        </w:rPr>
        <w:t>*0.05</w:t>
      </w:r>
      <w:r>
        <w:rPr>
          <w:color w:val="000000" w:themeColor="text1"/>
          <w:sz w:val="28"/>
          <w:szCs w:val="28"/>
        </w:rPr>
        <w:t xml:space="preserve">; </w:t>
      </w:r>
      <w:proofErr w:type="spellStart"/>
      <w:r>
        <w:rPr>
          <w:color w:val="000000" w:themeColor="text1"/>
          <w:sz w:val="28"/>
          <w:szCs w:val="28"/>
        </w:rPr>
        <w:t>Fb</w:t>
      </w:r>
      <w:proofErr w:type="spellEnd"/>
      <w:r>
        <w:rPr>
          <w:color w:val="000000" w:themeColor="text1"/>
          <w:sz w:val="28"/>
          <w:szCs w:val="28"/>
        </w:rPr>
        <w:t>=</w:t>
      </w:r>
      <w:r w:rsidRPr="009C4E07">
        <w:rPr>
          <w:color w:val="000000" w:themeColor="text1"/>
          <w:sz w:val="28"/>
          <w:szCs w:val="28"/>
        </w:rPr>
        <w:t xml:space="preserve">BOD5/0.65*COD </w:t>
      </w:r>
      <w:r>
        <w:rPr>
          <w:color w:val="000000" w:themeColor="text1"/>
          <w:sz w:val="28"/>
          <w:szCs w:val="28"/>
        </w:rPr>
        <w:t xml:space="preserve"> and BOD5 is zero </w:t>
      </w:r>
      <w:r w:rsidRPr="009C4E07">
        <w:rPr>
          <w:color w:val="000000" w:themeColor="text1"/>
          <w:sz w:val="28"/>
          <w:szCs w:val="28"/>
        </w:rPr>
        <w:t xml:space="preserve"> </w:t>
      </w:r>
    </w:p>
    <w:p w:rsidR="009804C1" w:rsidRPr="002B5F27" w:rsidRDefault="009804C1" w:rsidP="002B5F27">
      <w:pPr>
        <w:pStyle w:val="ListParagraph"/>
        <w:numPr>
          <w:ilvl w:val="0"/>
          <w:numId w:val="44"/>
        </w:numPr>
        <w:spacing w:line="360" w:lineRule="auto"/>
        <w:rPr>
          <w:color w:val="000000" w:themeColor="text1"/>
          <w:sz w:val="28"/>
          <w:szCs w:val="28"/>
        </w:rPr>
      </w:pPr>
      <w:proofErr w:type="spellStart"/>
      <w:r>
        <w:rPr>
          <w:color w:val="000000" w:themeColor="text1"/>
          <w:sz w:val="28"/>
          <w:szCs w:val="28"/>
        </w:rPr>
        <w:t>Nimm</w:t>
      </w:r>
      <w:proofErr w:type="spellEnd"/>
      <w:r>
        <w:rPr>
          <w:color w:val="000000" w:themeColor="text1"/>
          <w:sz w:val="28"/>
          <w:szCs w:val="28"/>
        </w:rPr>
        <w:t>=0, no heterotrophic biomass</w:t>
      </w:r>
    </w:p>
    <w:p w:rsidR="009804C1" w:rsidRPr="009C4E07" w:rsidRDefault="009804C1" w:rsidP="009804C1">
      <w:pPr>
        <w:pStyle w:val="ListParagraph"/>
        <w:numPr>
          <w:ilvl w:val="0"/>
          <w:numId w:val="44"/>
        </w:numPr>
        <w:spacing w:line="360" w:lineRule="auto"/>
        <w:rPr>
          <w:color w:val="000000" w:themeColor="text1"/>
          <w:sz w:val="28"/>
          <w:szCs w:val="28"/>
        </w:rPr>
      </w:pPr>
      <w:r w:rsidRPr="009C4E07">
        <w:rPr>
          <w:color w:val="000000" w:themeColor="text1"/>
          <w:sz w:val="28"/>
          <w:szCs w:val="28"/>
        </w:rPr>
        <w:t>No Neff, Neff=0</w:t>
      </w:r>
    </w:p>
    <w:p w:rsidR="009804C1" w:rsidRPr="009C4E07" w:rsidRDefault="009804C1" w:rsidP="009804C1">
      <w:pPr>
        <w:pStyle w:val="ListParagraph"/>
        <w:numPr>
          <w:ilvl w:val="0"/>
          <w:numId w:val="44"/>
        </w:numPr>
        <w:spacing w:line="360" w:lineRule="auto"/>
        <w:rPr>
          <w:color w:val="000000" w:themeColor="text1"/>
          <w:sz w:val="28"/>
          <w:szCs w:val="28"/>
        </w:rPr>
      </w:pPr>
      <w:r w:rsidRPr="009C4E07">
        <w:rPr>
          <w:color w:val="000000" w:themeColor="text1"/>
          <w:sz w:val="28"/>
          <w:szCs w:val="28"/>
        </w:rPr>
        <w:t>NOD=4.33</w:t>
      </w:r>
      <w:r w:rsidR="002B5F27">
        <w:rPr>
          <w:color w:val="000000" w:themeColor="text1"/>
          <w:sz w:val="28"/>
          <w:szCs w:val="28"/>
        </w:rPr>
        <w:t>*(</w:t>
      </w:r>
      <w:proofErr w:type="spellStart"/>
      <w:r w:rsidR="002B5F27">
        <w:rPr>
          <w:color w:val="000000" w:themeColor="text1"/>
          <w:sz w:val="28"/>
          <w:szCs w:val="28"/>
        </w:rPr>
        <w:t>Nav</w:t>
      </w:r>
      <w:proofErr w:type="spellEnd"/>
      <w:r w:rsidR="002B5F27">
        <w:rPr>
          <w:color w:val="000000" w:themeColor="text1"/>
          <w:sz w:val="28"/>
          <w:szCs w:val="28"/>
        </w:rPr>
        <w:t>-</w:t>
      </w:r>
      <w:proofErr w:type="spellStart"/>
      <w:r w:rsidR="002B5F27">
        <w:rPr>
          <w:color w:val="000000" w:themeColor="text1"/>
          <w:sz w:val="28"/>
          <w:szCs w:val="28"/>
        </w:rPr>
        <w:t>Nimm</w:t>
      </w:r>
      <w:proofErr w:type="spellEnd"/>
      <w:r w:rsidR="002B5F27">
        <w:rPr>
          <w:color w:val="000000" w:themeColor="text1"/>
          <w:sz w:val="28"/>
          <w:szCs w:val="28"/>
        </w:rPr>
        <w:t>-Neff</w:t>
      </w:r>
      <w:proofErr w:type="gramStart"/>
      <w:r w:rsidR="002B5F27">
        <w:rPr>
          <w:color w:val="000000" w:themeColor="text1"/>
          <w:sz w:val="28"/>
          <w:szCs w:val="28"/>
        </w:rPr>
        <w:t>)=</w:t>
      </w:r>
      <w:proofErr w:type="gramEnd"/>
      <w:r w:rsidR="002B5F27">
        <w:rPr>
          <w:color w:val="000000" w:themeColor="text1"/>
          <w:sz w:val="28"/>
          <w:szCs w:val="28"/>
        </w:rPr>
        <w:t xml:space="preserve"> 4.33(1000kg/d)=4330</w:t>
      </w:r>
      <w:r w:rsidRPr="009C4E07">
        <w:rPr>
          <w:color w:val="000000" w:themeColor="text1"/>
          <w:sz w:val="28"/>
          <w:szCs w:val="28"/>
        </w:rPr>
        <w:t xml:space="preserve">kgO2/day. </w:t>
      </w:r>
    </w:p>
    <w:p w:rsidR="009804C1" w:rsidRPr="009C4E07" w:rsidRDefault="009804C1" w:rsidP="009804C1">
      <w:pPr>
        <w:pStyle w:val="ListParagraph"/>
        <w:numPr>
          <w:ilvl w:val="0"/>
          <w:numId w:val="37"/>
        </w:numPr>
        <w:spacing w:line="360" w:lineRule="auto"/>
        <w:rPr>
          <w:color w:val="000000" w:themeColor="text1"/>
          <w:sz w:val="28"/>
          <w:szCs w:val="28"/>
        </w:rPr>
      </w:pPr>
      <w:r w:rsidRPr="009C4E07">
        <w:rPr>
          <w:color w:val="000000" w:themeColor="text1"/>
          <w:sz w:val="28"/>
          <w:szCs w:val="28"/>
        </w:rPr>
        <w:t>OC/load ration is 2. We need double o</w:t>
      </w:r>
      <w:r w:rsidR="002B5F27">
        <w:rPr>
          <w:color w:val="000000" w:themeColor="text1"/>
          <w:sz w:val="28"/>
          <w:szCs w:val="28"/>
        </w:rPr>
        <w:t>f this oxygen, oxygen needed=43330kg*2=8660</w:t>
      </w:r>
      <w:r w:rsidRPr="009C4E07">
        <w:rPr>
          <w:color w:val="000000" w:themeColor="text1"/>
          <w:sz w:val="28"/>
          <w:szCs w:val="28"/>
        </w:rPr>
        <w:t>kg/day</w:t>
      </w:r>
    </w:p>
    <w:p w:rsidR="009804C1" w:rsidRPr="009C4E07" w:rsidRDefault="009804C1" w:rsidP="009804C1">
      <w:pPr>
        <w:pStyle w:val="ListParagraph"/>
        <w:numPr>
          <w:ilvl w:val="0"/>
          <w:numId w:val="44"/>
        </w:numPr>
        <w:spacing w:line="360" w:lineRule="auto"/>
        <w:rPr>
          <w:color w:val="000000" w:themeColor="text1"/>
          <w:sz w:val="28"/>
          <w:szCs w:val="28"/>
        </w:rPr>
      </w:pPr>
      <w:r w:rsidRPr="009C4E07">
        <w:rPr>
          <w:color w:val="000000" w:themeColor="text1"/>
          <w:sz w:val="28"/>
          <w:szCs w:val="28"/>
        </w:rPr>
        <w:t>1.5kg O2 needs</w:t>
      </w:r>
      <w:r w:rsidR="002B5F27">
        <w:rPr>
          <w:color w:val="000000" w:themeColor="text1"/>
          <w:sz w:val="28"/>
          <w:szCs w:val="28"/>
        </w:rPr>
        <w:t xml:space="preserve"> one kWh we have 8660/1.5=5773</w:t>
      </w:r>
      <w:r w:rsidRPr="009C4E07">
        <w:rPr>
          <w:color w:val="000000" w:themeColor="text1"/>
          <w:sz w:val="28"/>
          <w:szCs w:val="28"/>
        </w:rPr>
        <w:t>kWh</w:t>
      </w:r>
    </w:p>
    <w:p w:rsidR="009804C1" w:rsidRDefault="002B5F27" w:rsidP="009804C1">
      <w:pPr>
        <w:pStyle w:val="ListParagraph"/>
        <w:numPr>
          <w:ilvl w:val="0"/>
          <w:numId w:val="44"/>
        </w:numPr>
        <w:spacing w:line="360" w:lineRule="auto"/>
        <w:rPr>
          <w:color w:val="000000" w:themeColor="text1"/>
          <w:sz w:val="28"/>
          <w:szCs w:val="28"/>
        </w:rPr>
      </w:pPr>
      <w:r>
        <w:rPr>
          <w:color w:val="000000" w:themeColor="text1"/>
          <w:sz w:val="28"/>
          <w:szCs w:val="28"/>
        </w:rPr>
        <w:t>The aeration cost =5773*0.15=866</w:t>
      </w:r>
      <w:r w:rsidR="009804C1" w:rsidRPr="009C4E07">
        <w:rPr>
          <w:color w:val="000000" w:themeColor="text1"/>
          <w:sz w:val="28"/>
          <w:szCs w:val="28"/>
        </w:rPr>
        <w:t>euro/day</w:t>
      </w:r>
    </w:p>
    <w:p w:rsidR="003368AD" w:rsidRDefault="003368AD" w:rsidP="003368AD">
      <w:pPr>
        <w:pStyle w:val="ListParagraph"/>
        <w:numPr>
          <w:ilvl w:val="0"/>
          <w:numId w:val="48"/>
        </w:numPr>
        <w:spacing w:line="360" w:lineRule="auto"/>
        <w:rPr>
          <w:color w:val="000000" w:themeColor="text1"/>
          <w:sz w:val="28"/>
          <w:szCs w:val="28"/>
        </w:rPr>
      </w:pPr>
      <w:r>
        <w:rPr>
          <w:color w:val="000000" w:themeColor="text1"/>
          <w:sz w:val="28"/>
          <w:szCs w:val="28"/>
        </w:rPr>
        <w:t xml:space="preserve">Calculation of the cost of methanol by </w:t>
      </w:r>
      <w:proofErr w:type="spellStart"/>
      <w:r>
        <w:rPr>
          <w:color w:val="000000" w:themeColor="text1"/>
          <w:sz w:val="28"/>
          <w:szCs w:val="28"/>
        </w:rPr>
        <w:t>stoichiometry</w:t>
      </w:r>
      <w:proofErr w:type="spellEnd"/>
      <w:r>
        <w:rPr>
          <w:color w:val="000000" w:themeColor="text1"/>
          <w:sz w:val="28"/>
          <w:szCs w:val="28"/>
        </w:rPr>
        <w:t xml:space="preserve"> </w:t>
      </w:r>
    </w:p>
    <w:p w:rsidR="00F62E15" w:rsidRDefault="003368AD" w:rsidP="003368AD">
      <w:pPr>
        <w:pStyle w:val="ListParagraph"/>
        <w:numPr>
          <w:ilvl w:val="0"/>
          <w:numId w:val="50"/>
        </w:numPr>
        <w:spacing w:line="360" w:lineRule="auto"/>
        <w:rPr>
          <w:color w:val="000000" w:themeColor="text1"/>
          <w:sz w:val="28"/>
          <w:szCs w:val="28"/>
        </w:rPr>
      </w:pPr>
      <w:r>
        <w:rPr>
          <w:color w:val="000000" w:themeColor="text1"/>
          <w:sz w:val="28"/>
          <w:szCs w:val="28"/>
        </w:rPr>
        <w:t xml:space="preserve">Methanol will act as the electron donor during the </w:t>
      </w:r>
      <w:proofErr w:type="spellStart"/>
      <w:r>
        <w:rPr>
          <w:color w:val="000000" w:themeColor="text1"/>
          <w:sz w:val="28"/>
          <w:szCs w:val="28"/>
        </w:rPr>
        <w:t>denitrification</w:t>
      </w:r>
      <w:proofErr w:type="spellEnd"/>
    </w:p>
    <w:p w:rsidR="003368AD" w:rsidRDefault="00F62E15" w:rsidP="003368AD">
      <w:pPr>
        <w:pStyle w:val="ListParagraph"/>
        <w:numPr>
          <w:ilvl w:val="0"/>
          <w:numId w:val="50"/>
        </w:numPr>
        <w:spacing w:line="360" w:lineRule="auto"/>
        <w:rPr>
          <w:color w:val="000000" w:themeColor="text1"/>
          <w:sz w:val="28"/>
          <w:szCs w:val="28"/>
        </w:rPr>
      </w:pPr>
      <w:r>
        <w:rPr>
          <w:color w:val="000000" w:themeColor="text1"/>
          <w:sz w:val="28"/>
          <w:szCs w:val="28"/>
        </w:rPr>
        <w:t xml:space="preserve">With the efficiency of 89%, the NO3- that need to be </w:t>
      </w:r>
      <w:r w:rsidR="003368AD">
        <w:rPr>
          <w:color w:val="000000" w:themeColor="text1"/>
          <w:sz w:val="28"/>
          <w:szCs w:val="28"/>
        </w:rPr>
        <w:t xml:space="preserve"> </w:t>
      </w:r>
      <w:r>
        <w:rPr>
          <w:color w:val="000000" w:themeColor="text1"/>
          <w:sz w:val="28"/>
          <w:szCs w:val="28"/>
        </w:rPr>
        <w:t>removed by using methanol as electron donor is 1000mg/l*89/100=890mg/</w:t>
      </w:r>
      <w:r w:rsidR="008165EC">
        <w:rPr>
          <w:color w:val="000000" w:themeColor="text1"/>
          <w:sz w:val="28"/>
          <w:szCs w:val="28"/>
        </w:rPr>
        <w:t>LNO3-N</w:t>
      </w:r>
    </w:p>
    <w:p w:rsidR="008165EC" w:rsidRDefault="008165EC" w:rsidP="008165EC">
      <w:pPr>
        <w:pStyle w:val="ListParagraph"/>
        <w:numPr>
          <w:ilvl w:val="0"/>
          <w:numId w:val="50"/>
        </w:numPr>
        <w:spacing w:line="360" w:lineRule="auto"/>
        <w:rPr>
          <w:color w:val="000000" w:themeColor="text1"/>
          <w:sz w:val="28"/>
          <w:szCs w:val="28"/>
        </w:rPr>
      </w:pPr>
      <w:r>
        <w:rPr>
          <w:color w:val="000000" w:themeColor="text1"/>
          <w:sz w:val="28"/>
          <w:szCs w:val="28"/>
        </w:rPr>
        <w:t xml:space="preserve">890mg/LNO3-N= 0.89g/l=0.89/14=0.06357 moles of N removed </w:t>
      </w:r>
    </w:p>
    <w:p w:rsidR="008165EC" w:rsidRDefault="008165EC" w:rsidP="003368AD">
      <w:pPr>
        <w:pStyle w:val="ListParagraph"/>
        <w:numPr>
          <w:ilvl w:val="0"/>
          <w:numId w:val="50"/>
        </w:numPr>
        <w:spacing w:line="360" w:lineRule="auto"/>
        <w:rPr>
          <w:color w:val="000000" w:themeColor="text1"/>
          <w:sz w:val="28"/>
          <w:szCs w:val="28"/>
        </w:rPr>
      </w:pPr>
      <w:r>
        <w:rPr>
          <w:color w:val="000000" w:themeColor="text1"/>
          <w:sz w:val="28"/>
          <w:szCs w:val="28"/>
        </w:rPr>
        <w:lastRenderedPageBreak/>
        <w:t xml:space="preserve">The number of mole of N removed is proportional to the number of mole of methanol </w:t>
      </w:r>
    </w:p>
    <w:p w:rsidR="00F62E15" w:rsidRDefault="008165EC" w:rsidP="003368AD">
      <w:pPr>
        <w:pStyle w:val="ListParagraph"/>
        <w:numPr>
          <w:ilvl w:val="0"/>
          <w:numId w:val="50"/>
        </w:numPr>
        <w:spacing w:line="360" w:lineRule="auto"/>
        <w:rPr>
          <w:color w:val="000000" w:themeColor="text1"/>
          <w:sz w:val="28"/>
          <w:szCs w:val="28"/>
        </w:rPr>
      </w:pPr>
      <w:r>
        <w:rPr>
          <w:color w:val="000000" w:themeColor="text1"/>
          <w:sz w:val="28"/>
          <w:szCs w:val="28"/>
        </w:rPr>
        <w:t>The moles of methanol= 0.06357 moles = 0.06354mol*32g/mol=2.034g of methanol/l= 2.034</w:t>
      </w:r>
      <w:r w:rsidR="006A70E2">
        <w:rPr>
          <w:color w:val="000000" w:themeColor="text1"/>
          <w:sz w:val="28"/>
          <w:szCs w:val="28"/>
        </w:rPr>
        <w:t xml:space="preserve">kg/m3 </w:t>
      </w:r>
    </w:p>
    <w:p w:rsidR="008165EC" w:rsidRDefault="006A70E2" w:rsidP="003368AD">
      <w:pPr>
        <w:pStyle w:val="ListParagraph"/>
        <w:numPr>
          <w:ilvl w:val="0"/>
          <w:numId w:val="50"/>
        </w:numPr>
        <w:spacing w:line="360" w:lineRule="auto"/>
        <w:rPr>
          <w:color w:val="000000" w:themeColor="text1"/>
          <w:sz w:val="28"/>
          <w:szCs w:val="28"/>
        </w:rPr>
      </w:pPr>
      <w:r>
        <w:rPr>
          <w:color w:val="000000" w:themeColor="text1"/>
          <w:sz w:val="28"/>
          <w:szCs w:val="28"/>
        </w:rPr>
        <w:t>Considering the flow 1000m3/day; the quantity of methanol = 2.034kg*1000m3/day= 2034kg/day</w:t>
      </w:r>
    </w:p>
    <w:p w:rsidR="006A70E2" w:rsidRDefault="006A70E2" w:rsidP="003368AD">
      <w:pPr>
        <w:pStyle w:val="ListParagraph"/>
        <w:numPr>
          <w:ilvl w:val="0"/>
          <w:numId w:val="50"/>
        </w:numPr>
        <w:spacing w:line="360" w:lineRule="auto"/>
        <w:rPr>
          <w:color w:val="000000" w:themeColor="text1"/>
          <w:sz w:val="28"/>
          <w:szCs w:val="28"/>
        </w:rPr>
      </w:pPr>
      <w:r>
        <w:rPr>
          <w:color w:val="000000" w:themeColor="text1"/>
          <w:sz w:val="28"/>
          <w:szCs w:val="28"/>
        </w:rPr>
        <w:t>The cost of methanol= 2034kg/day*0.34euro/kg=691.56 euro/day</w:t>
      </w:r>
    </w:p>
    <w:p w:rsidR="006A70E2" w:rsidRDefault="006A70E2" w:rsidP="006A70E2">
      <w:pPr>
        <w:pStyle w:val="ListParagraph"/>
        <w:numPr>
          <w:ilvl w:val="0"/>
          <w:numId w:val="50"/>
        </w:numPr>
        <w:spacing w:line="360" w:lineRule="auto"/>
        <w:rPr>
          <w:color w:val="000000" w:themeColor="text1"/>
          <w:sz w:val="28"/>
          <w:szCs w:val="28"/>
        </w:rPr>
      </w:pPr>
      <w:r>
        <w:rPr>
          <w:color w:val="000000" w:themeColor="text1"/>
          <w:sz w:val="28"/>
          <w:szCs w:val="28"/>
        </w:rPr>
        <w:t>The total cost N/DN=691.56+866=1557.56 euro.</w:t>
      </w:r>
    </w:p>
    <w:p w:rsidR="00BC1750" w:rsidRDefault="00BC1750" w:rsidP="006A70E2">
      <w:pPr>
        <w:pStyle w:val="ListParagraph"/>
        <w:numPr>
          <w:ilvl w:val="0"/>
          <w:numId w:val="48"/>
        </w:numPr>
        <w:spacing w:line="360" w:lineRule="auto"/>
        <w:rPr>
          <w:color w:val="000000" w:themeColor="text1"/>
          <w:sz w:val="28"/>
          <w:szCs w:val="28"/>
        </w:rPr>
      </w:pPr>
      <w:r>
        <w:rPr>
          <w:color w:val="000000" w:themeColor="text1"/>
          <w:sz w:val="28"/>
          <w:szCs w:val="28"/>
        </w:rPr>
        <w:t>Cost of methanol by using GRS</w:t>
      </w:r>
    </w:p>
    <w:p w:rsidR="006A70E2" w:rsidRDefault="006A70E2" w:rsidP="00BC1750">
      <w:pPr>
        <w:pStyle w:val="ListParagraph"/>
        <w:numPr>
          <w:ilvl w:val="0"/>
          <w:numId w:val="50"/>
        </w:numPr>
        <w:spacing w:line="360" w:lineRule="auto"/>
        <w:rPr>
          <w:color w:val="000000" w:themeColor="text1"/>
          <w:sz w:val="28"/>
          <w:szCs w:val="28"/>
        </w:rPr>
      </w:pPr>
      <w:r w:rsidRPr="00BC1750">
        <w:rPr>
          <w:color w:val="000000" w:themeColor="text1"/>
          <w:sz w:val="28"/>
          <w:szCs w:val="28"/>
        </w:rPr>
        <w:t xml:space="preserve">Amount </w:t>
      </w:r>
      <w:r w:rsidR="00F46D91">
        <w:rPr>
          <w:color w:val="000000" w:themeColor="text1"/>
          <w:sz w:val="28"/>
          <w:szCs w:val="28"/>
        </w:rPr>
        <w:t xml:space="preserve">of COD </w:t>
      </w:r>
      <w:r w:rsidRPr="00BC1750">
        <w:rPr>
          <w:color w:val="000000" w:themeColor="text1"/>
          <w:sz w:val="28"/>
          <w:szCs w:val="28"/>
        </w:rPr>
        <w:t xml:space="preserve">removed by </w:t>
      </w:r>
      <w:proofErr w:type="spellStart"/>
      <w:r w:rsidRPr="00BC1750">
        <w:rPr>
          <w:color w:val="000000" w:themeColor="text1"/>
          <w:sz w:val="28"/>
          <w:szCs w:val="28"/>
        </w:rPr>
        <w:t>denitrification</w:t>
      </w:r>
      <w:proofErr w:type="spellEnd"/>
      <w:r w:rsidRPr="00BC1750">
        <w:rPr>
          <w:color w:val="000000" w:themeColor="text1"/>
          <w:sz w:val="28"/>
          <w:szCs w:val="28"/>
        </w:rPr>
        <w:t xml:space="preserve"> =</w:t>
      </w:r>
      <w:r w:rsidR="00BC1750" w:rsidRPr="00BC1750">
        <w:rPr>
          <w:color w:val="000000" w:themeColor="text1"/>
          <w:sz w:val="28"/>
          <w:szCs w:val="28"/>
        </w:rPr>
        <w:t>20/7*(</w:t>
      </w:r>
      <w:proofErr w:type="spellStart"/>
      <w:r w:rsidR="00BC1750" w:rsidRPr="00BC1750">
        <w:rPr>
          <w:color w:val="000000" w:themeColor="text1"/>
          <w:sz w:val="28"/>
          <w:szCs w:val="28"/>
        </w:rPr>
        <w:t>Nav</w:t>
      </w:r>
      <w:proofErr w:type="spellEnd"/>
      <w:r w:rsidR="00BC1750" w:rsidRPr="00BC1750">
        <w:rPr>
          <w:color w:val="000000" w:themeColor="text1"/>
          <w:sz w:val="28"/>
          <w:szCs w:val="28"/>
        </w:rPr>
        <w:t>-</w:t>
      </w:r>
      <w:proofErr w:type="spellStart"/>
      <w:r w:rsidR="00BC1750" w:rsidRPr="00BC1750">
        <w:rPr>
          <w:color w:val="000000" w:themeColor="text1"/>
          <w:sz w:val="28"/>
          <w:szCs w:val="28"/>
        </w:rPr>
        <w:t>Nimm</w:t>
      </w:r>
      <w:proofErr w:type="spellEnd"/>
      <w:r w:rsidR="00BC1750" w:rsidRPr="00BC1750">
        <w:rPr>
          <w:color w:val="000000" w:themeColor="text1"/>
          <w:sz w:val="28"/>
          <w:szCs w:val="28"/>
        </w:rPr>
        <w:t>-Neff)= 20/7(1000kg/d)*89/100=2543kgCOD/day</w:t>
      </w:r>
    </w:p>
    <w:p w:rsidR="00BC1750" w:rsidRDefault="00BC1750" w:rsidP="00BC1750">
      <w:pPr>
        <w:pStyle w:val="ListParagraph"/>
        <w:numPr>
          <w:ilvl w:val="0"/>
          <w:numId w:val="50"/>
        </w:numPr>
        <w:spacing w:line="360" w:lineRule="auto"/>
        <w:rPr>
          <w:color w:val="000000" w:themeColor="text1"/>
          <w:sz w:val="28"/>
          <w:szCs w:val="28"/>
        </w:rPr>
      </w:pPr>
      <w:r>
        <w:rPr>
          <w:color w:val="000000" w:themeColor="text1"/>
          <w:sz w:val="28"/>
          <w:szCs w:val="28"/>
        </w:rPr>
        <w:t>Methanol : CH3OH: 4+3-2+1=6e/mol</w:t>
      </w:r>
      <w:r w:rsidR="00F46D91">
        <w:rPr>
          <w:color w:val="000000" w:themeColor="text1"/>
          <w:sz w:val="28"/>
          <w:szCs w:val="28"/>
        </w:rPr>
        <w:t>;6*8gCOD/e=48gCOD/32g/</w:t>
      </w:r>
      <w:proofErr w:type="spellStart"/>
      <w:r w:rsidR="00F46D91">
        <w:rPr>
          <w:color w:val="000000" w:themeColor="text1"/>
          <w:sz w:val="28"/>
          <w:szCs w:val="28"/>
        </w:rPr>
        <w:t>molmeOH</w:t>
      </w:r>
      <w:proofErr w:type="spellEnd"/>
    </w:p>
    <w:p w:rsidR="00F46D91" w:rsidRDefault="00F46D91" w:rsidP="00F46D91">
      <w:pPr>
        <w:pStyle w:val="ListParagraph"/>
        <w:spacing w:line="360" w:lineRule="auto"/>
        <w:rPr>
          <w:color w:val="000000" w:themeColor="text1"/>
          <w:sz w:val="28"/>
          <w:szCs w:val="28"/>
        </w:rPr>
      </w:pPr>
      <w:r>
        <w:rPr>
          <w:color w:val="000000" w:themeColor="text1"/>
          <w:sz w:val="28"/>
          <w:szCs w:val="28"/>
        </w:rPr>
        <w:t>1.5gCOD/</w:t>
      </w:r>
      <w:proofErr w:type="spellStart"/>
      <w:r>
        <w:rPr>
          <w:color w:val="000000" w:themeColor="text1"/>
          <w:sz w:val="28"/>
          <w:szCs w:val="28"/>
        </w:rPr>
        <w:t>gMeOH</w:t>
      </w:r>
      <w:proofErr w:type="spellEnd"/>
    </w:p>
    <w:p w:rsidR="00F46D91" w:rsidRDefault="00F46D91" w:rsidP="00F46D91">
      <w:pPr>
        <w:pStyle w:val="ListParagraph"/>
        <w:spacing w:line="360" w:lineRule="auto"/>
        <w:rPr>
          <w:color w:val="000000" w:themeColor="text1"/>
          <w:sz w:val="28"/>
          <w:szCs w:val="28"/>
        </w:rPr>
      </w:pPr>
      <w:r>
        <w:rPr>
          <w:color w:val="000000" w:themeColor="text1"/>
          <w:sz w:val="28"/>
          <w:szCs w:val="28"/>
        </w:rPr>
        <w:t xml:space="preserve">To obtain the quantity of methanol: </w:t>
      </w:r>
      <w:r w:rsidRPr="00BC1750">
        <w:rPr>
          <w:color w:val="000000" w:themeColor="text1"/>
          <w:sz w:val="28"/>
          <w:szCs w:val="28"/>
        </w:rPr>
        <w:t>2543kgCOD/day</w:t>
      </w:r>
      <w:r>
        <w:rPr>
          <w:color w:val="000000" w:themeColor="text1"/>
          <w:sz w:val="28"/>
          <w:szCs w:val="28"/>
        </w:rPr>
        <w:t>/1.5gCOD/</w:t>
      </w:r>
      <w:proofErr w:type="spellStart"/>
      <w:r>
        <w:rPr>
          <w:color w:val="000000" w:themeColor="text1"/>
          <w:sz w:val="28"/>
          <w:szCs w:val="28"/>
        </w:rPr>
        <w:t>gMeOH</w:t>
      </w:r>
      <w:proofErr w:type="spellEnd"/>
    </w:p>
    <w:p w:rsidR="00F46D91" w:rsidRDefault="00F46D91" w:rsidP="00F46D91">
      <w:pPr>
        <w:pStyle w:val="ListParagraph"/>
        <w:spacing w:line="360" w:lineRule="auto"/>
        <w:rPr>
          <w:color w:val="000000" w:themeColor="text1"/>
          <w:sz w:val="28"/>
          <w:szCs w:val="28"/>
        </w:rPr>
      </w:pPr>
      <w:r>
        <w:rPr>
          <w:color w:val="000000" w:themeColor="text1"/>
          <w:sz w:val="28"/>
          <w:szCs w:val="28"/>
        </w:rPr>
        <w:t>1695kg methanol/day.</w:t>
      </w:r>
    </w:p>
    <w:p w:rsidR="00F46D91" w:rsidRDefault="00F46D91" w:rsidP="00F46D91">
      <w:pPr>
        <w:pStyle w:val="ListParagraph"/>
        <w:numPr>
          <w:ilvl w:val="0"/>
          <w:numId w:val="51"/>
        </w:numPr>
        <w:spacing w:line="360" w:lineRule="auto"/>
        <w:rPr>
          <w:color w:val="000000" w:themeColor="text1"/>
          <w:sz w:val="28"/>
          <w:szCs w:val="28"/>
        </w:rPr>
      </w:pPr>
      <w:r>
        <w:rPr>
          <w:color w:val="000000" w:themeColor="text1"/>
          <w:sz w:val="28"/>
          <w:szCs w:val="28"/>
        </w:rPr>
        <w:t>Cost of methanol = 1695kg*0.34=576 euro/day.</w:t>
      </w:r>
    </w:p>
    <w:p w:rsidR="00F53FBA" w:rsidRDefault="00F53FBA" w:rsidP="00F53FBA">
      <w:pPr>
        <w:pStyle w:val="ListParagraph"/>
        <w:numPr>
          <w:ilvl w:val="0"/>
          <w:numId w:val="48"/>
        </w:numPr>
        <w:spacing w:line="360" w:lineRule="auto"/>
        <w:rPr>
          <w:color w:val="000000" w:themeColor="text1"/>
          <w:sz w:val="28"/>
          <w:szCs w:val="28"/>
        </w:rPr>
      </w:pPr>
      <w:r>
        <w:rPr>
          <w:color w:val="000000" w:themeColor="text1"/>
          <w:sz w:val="28"/>
          <w:szCs w:val="28"/>
        </w:rPr>
        <w:t xml:space="preserve">Cost of OLAND process </w:t>
      </w:r>
    </w:p>
    <w:p w:rsidR="00F53FBA" w:rsidRDefault="00F53FBA" w:rsidP="00F53FBA">
      <w:pPr>
        <w:pStyle w:val="ListParagraph"/>
        <w:numPr>
          <w:ilvl w:val="0"/>
          <w:numId w:val="51"/>
        </w:numPr>
        <w:spacing w:line="360" w:lineRule="auto"/>
        <w:rPr>
          <w:color w:val="000000" w:themeColor="text1"/>
          <w:sz w:val="28"/>
          <w:szCs w:val="28"/>
        </w:rPr>
      </w:pPr>
      <w:r w:rsidRPr="00F53FBA">
        <w:rPr>
          <w:color w:val="000000" w:themeColor="text1"/>
          <w:sz w:val="28"/>
          <w:szCs w:val="28"/>
        </w:rPr>
        <w:t>In the Oland system the NOD is calculated as : NOD=1.72(</w:t>
      </w:r>
      <w:proofErr w:type="spellStart"/>
      <w:r w:rsidRPr="00F53FBA">
        <w:rPr>
          <w:color w:val="000000" w:themeColor="text1"/>
          <w:sz w:val="28"/>
          <w:szCs w:val="28"/>
        </w:rPr>
        <w:t>Nav-Nimm</w:t>
      </w:r>
      <w:proofErr w:type="spellEnd"/>
      <w:r w:rsidRPr="00F53FBA">
        <w:rPr>
          <w:color w:val="000000" w:themeColor="text1"/>
          <w:sz w:val="28"/>
          <w:szCs w:val="28"/>
        </w:rPr>
        <w:t>)</w:t>
      </w:r>
    </w:p>
    <w:p w:rsidR="00F53FBA" w:rsidRDefault="00F53FBA" w:rsidP="00F53FBA">
      <w:pPr>
        <w:pStyle w:val="ListParagraph"/>
        <w:numPr>
          <w:ilvl w:val="0"/>
          <w:numId w:val="51"/>
        </w:numPr>
        <w:spacing w:line="360" w:lineRule="auto"/>
        <w:rPr>
          <w:color w:val="000000" w:themeColor="text1"/>
          <w:sz w:val="28"/>
          <w:szCs w:val="28"/>
        </w:rPr>
      </w:pPr>
      <w:r>
        <w:rPr>
          <w:color w:val="000000" w:themeColor="text1"/>
          <w:sz w:val="28"/>
          <w:szCs w:val="28"/>
        </w:rPr>
        <w:t>NOD=1.72(1000kgN/d)=1720kgO2/d</w:t>
      </w:r>
    </w:p>
    <w:p w:rsidR="00F53FBA" w:rsidRDefault="00F53FBA" w:rsidP="00F53FBA">
      <w:pPr>
        <w:pStyle w:val="ListParagraph"/>
        <w:numPr>
          <w:ilvl w:val="0"/>
          <w:numId w:val="51"/>
        </w:numPr>
        <w:spacing w:line="360" w:lineRule="auto"/>
        <w:rPr>
          <w:color w:val="000000" w:themeColor="text1"/>
          <w:sz w:val="28"/>
          <w:szCs w:val="28"/>
        </w:rPr>
      </w:pPr>
      <w:r>
        <w:rPr>
          <w:color w:val="000000" w:themeColor="text1"/>
          <w:sz w:val="28"/>
          <w:szCs w:val="28"/>
        </w:rPr>
        <w:t>We need double of this as OC/load=2; oxygen needed= 1720*2=</w:t>
      </w:r>
      <w:r w:rsidR="007164D2">
        <w:rPr>
          <w:color w:val="000000" w:themeColor="text1"/>
          <w:sz w:val="28"/>
          <w:szCs w:val="28"/>
        </w:rPr>
        <w:t>3440kgO2</w:t>
      </w:r>
    </w:p>
    <w:p w:rsidR="007164D2" w:rsidRDefault="007164D2" w:rsidP="00F53FBA">
      <w:pPr>
        <w:pStyle w:val="ListParagraph"/>
        <w:numPr>
          <w:ilvl w:val="0"/>
          <w:numId w:val="51"/>
        </w:numPr>
        <w:spacing w:line="360" w:lineRule="auto"/>
        <w:rPr>
          <w:color w:val="000000" w:themeColor="text1"/>
          <w:sz w:val="28"/>
          <w:szCs w:val="28"/>
        </w:rPr>
      </w:pPr>
      <w:r>
        <w:rPr>
          <w:color w:val="000000" w:themeColor="text1"/>
          <w:sz w:val="28"/>
          <w:szCs w:val="28"/>
        </w:rPr>
        <w:t>Energy required =3440kgO2/1.5kgO2/</w:t>
      </w:r>
      <w:proofErr w:type="spellStart"/>
      <w:r>
        <w:rPr>
          <w:color w:val="000000" w:themeColor="text1"/>
          <w:sz w:val="28"/>
          <w:szCs w:val="28"/>
        </w:rPr>
        <w:t>kwh</w:t>
      </w:r>
      <w:proofErr w:type="spellEnd"/>
      <w:r>
        <w:rPr>
          <w:color w:val="000000" w:themeColor="text1"/>
          <w:sz w:val="28"/>
          <w:szCs w:val="28"/>
        </w:rPr>
        <w:t>=2293kwh/day</w:t>
      </w:r>
    </w:p>
    <w:p w:rsidR="007164D2" w:rsidRPr="00F53FBA" w:rsidRDefault="007164D2" w:rsidP="00F53FBA">
      <w:pPr>
        <w:pStyle w:val="ListParagraph"/>
        <w:numPr>
          <w:ilvl w:val="0"/>
          <w:numId w:val="51"/>
        </w:numPr>
        <w:spacing w:line="360" w:lineRule="auto"/>
        <w:rPr>
          <w:color w:val="000000" w:themeColor="text1"/>
          <w:sz w:val="28"/>
          <w:szCs w:val="28"/>
        </w:rPr>
      </w:pPr>
      <w:r>
        <w:rPr>
          <w:color w:val="000000" w:themeColor="text1"/>
          <w:sz w:val="28"/>
          <w:szCs w:val="28"/>
        </w:rPr>
        <w:t>Cost = 2293kwh/day*0.15euro=344 euro/day.</w:t>
      </w:r>
    </w:p>
    <w:p w:rsidR="009E3C24" w:rsidRPr="00EC446F" w:rsidRDefault="006F3837" w:rsidP="009E3C24">
      <w:pPr>
        <w:rPr>
          <w:b/>
          <w:color w:val="000000" w:themeColor="text1"/>
          <w:sz w:val="40"/>
          <w:szCs w:val="40"/>
        </w:rPr>
      </w:pPr>
      <w:proofErr w:type="gramStart"/>
      <w:r>
        <w:rPr>
          <w:b/>
          <w:color w:val="000000" w:themeColor="text1"/>
          <w:sz w:val="40"/>
          <w:szCs w:val="40"/>
        </w:rPr>
        <w:t>a</w:t>
      </w:r>
      <w:r w:rsidR="009E3C24" w:rsidRPr="00EC446F">
        <w:rPr>
          <w:b/>
          <w:color w:val="000000" w:themeColor="text1"/>
          <w:sz w:val="40"/>
          <w:szCs w:val="40"/>
        </w:rPr>
        <w:t>naerobic</w:t>
      </w:r>
      <w:proofErr w:type="gramEnd"/>
      <w:r w:rsidR="009E3C24" w:rsidRPr="00EC446F">
        <w:rPr>
          <w:b/>
          <w:color w:val="000000" w:themeColor="text1"/>
          <w:sz w:val="40"/>
          <w:szCs w:val="40"/>
        </w:rPr>
        <w:t xml:space="preserve"> phase:</w:t>
      </w:r>
    </w:p>
    <w:p w:rsidR="009E3C24" w:rsidRDefault="009E3C24" w:rsidP="009E3C24">
      <w:pPr>
        <w:pStyle w:val="ListParagraph"/>
        <w:numPr>
          <w:ilvl w:val="0"/>
          <w:numId w:val="24"/>
        </w:numPr>
        <w:rPr>
          <w:color w:val="000000" w:themeColor="text1"/>
          <w:sz w:val="40"/>
          <w:szCs w:val="40"/>
        </w:rPr>
      </w:pPr>
      <w:r>
        <w:rPr>
          <w:color w:val="000000" w:themeColor="text1"/>
          <w:sz w:val="40"/>
          <w:szCs w:val="40"/>
        </w:rPr>
        <w:lastRenderedPageBreak/>
        <w:t xml:space="preserve">The water passes first through an anaerobic phase where the readily biodegradable COD (RBCOD) is rapidly fermented to short chain fatty acids (VFA) by means of facultative </w:t>
      </w:r>
      <w:proofErr w:type="spellStart"/>
      <w:r>
        <w:rPr>
          <w:color w:val="000000" w:themeColor="text1"/>
          <w:sz w:val="40"/>
          <w:szCs w:val="40"/>
        </w:rPr>
        <w:t>heterotrophs</w:t>
      </w:r>
      <w:proofErr w:type="spellEnd"/>
      <w:r>
        <w:rPr>
          <w:color w:val="000000" w:themeColor="text1"/>
          <w:sz w:val="40"/>
          <w:szCs w:val="40"/>
        </w:rPr>
        <w:t>. No oxygen is used in this step.</w:t>
      </w:r>
    </w:p>
    <w:p w:rsidR="009E3C24" w:rsidRDefault="009E3C24" w:rsidP="009E3C24">
      <w:pPr>
        <w:pStyle w:val="ListParagraph"/>
        <w:numPr>
          <w:ilvl w:val="0"/>
          <w:numId w:val="24"/>
        </w:numPr>
        <w:rPr>
          <w:color w:val="000000" w:themeColor="text1"/>
          <w:sz w:val="40"/>
          <w:szCs w:val="40"/>
        </w:rPr>
      </w:pPr>
      <w:r>
        <w:rPr>
          <w:color w:val="000000" w:themeColor="text1"/>
          <w:sz w:val="40"/>
          <w:szCs w:val="40"/>
        </w:rPr>
        <w:t xml:space="preserve">Subsequently in the anaerobic phase phosphate accumulating organisms come into action, under anaerobic conditions they take up these VFA and store them primarily as </w:t>
      </w:r>
      <w:proofErr w:type="spellStart"/>
      <w:r>
        <w:rPr>
          <w:color w:val="000000" w:themeColor="text1"/>
          <w:sz w:val="40"/>
          <w:szCs w:val="40"/>
        </w:rPr>
        <w:t>polyhydroxybutyrate</w:t>
      </w:r>
      <w:proofErr w:type="spellEnd"/>
      <w:r>
        <w:rPr>
          <w:color w:val="000000" w:themeColor="text1"/>
          <w:sz w:val="40"/>
          <w:szCs w:val="40"/>
        </w:rPr>
        <w:t xml:space="preserve"> (PHB), to do this they need energy which is glycogen and ATP from polyphosphate: the polyphosphate reserve is hydrolyses and transformed into ATP and phosphate is released into medium.</w:t>
      </w:r>
    </w:p>
    <w:p w:rsidR="009E3C24" w:rsidRPr="00EC446F" w:rsidRDefault="009E3C24" w:rsidP="009E3C24">
      <w:pPr>
        <w:rPr>
          <w:b/>
          <w:color w:val="000000" w:themeColor="text1"/>
          <w:sz w:val="40"/>
          <w:szCs w:val="40"/>
        </w:rPr>
      </w:pPr>
      <w:r w:rsidRPr="00EC446F">
        <w:rPr>
          <w:b/>
          <w:color w:val="000000" w:themeColor="text1"/>
          <w:sz w:val="40"/>
          <w:szCs w:val="40"/>
        </w:rPr>
        <w:t xml:space="preserve">Aerobic phase: </w:t>
      </w:r>
    </w:p>
    <w:p w:rsidR="009E3C24" w:rsidRDefault="009E3C24" w:rsidP="009E3C24">
      <w:pPr>
        <w:pStyle w:val="ListParagraph"/>
        <w:numPr>
          <w:ilvl w:val="0"/>
          <w:numId w:val="24"/>
        </w:numPr>
        <w:rPr>
          <w:color w:val="000000" w:themeColor="text1"/>
          <w:sz w:val="40"/>
          <w:szCs w:val="40"/>
        </w:rPr>
      </w:pPr>
      <w:r>
        <w:rPr>
          <w:color w:val="000000" w:themeColor="text1"/>
          <w:sz w:val="40"/>
          <w:szCs w:val="40"/>
        </w:rPr>
        <w:t xml:space="preserve"> The polyphosphate organism exhibits aerobic metabolism and converts the stored carbon reserves into the biomass and ATP, the ATP produced is stored in the form of polyphosphate (PO4 +ATP) and glycogen. There is an uptake of phosphate from the medium. </w:t>
      </w:r>
    </w:p>
    <w:p w:rsidR="009E3C24" w:rsidRPr="00FC6404" w:rsidRDefault="009E3C24" w:rsidP="009E3C24">
      <w:pPr>
        <w:pStyle w:val="ListParagraph"/>
        <w:numPr>
          <w:ilvl w:val="0"/>
          <w:numId w:val="24"/>
        </w:numPr>
        <w:rPr>
          <w:color w:val="000000" w:themeColor="text1"/>
          <w:sz w:val="40"/>
          <w:szCs w:val="40"/>
        </w:rPr>
      </w:pPr>
      <w:r>
        <w:rPr>
          <w:color w:val="000000" w:themeColor="text1"/>
          <w:sz w:val="40"/>
          <w:szCs w:val="40"/>
        </w:rPr>
        <w:t xml:space="preserve">When all external carbon sources are consumed and the cell enter into a famine conditions, the bacteria containing PHB start to use this for their maintenance </w:t>
      </w:r>
      <w:r>
        <w:rPr>
          <w:color w:val="000000" w:themeColor="text1"/>
          <w:sz w:val="40"/>
          <w:szCs w:val="40"/>
        </w:rPr>
        <w:lastRenderedPageBreak/>
        <w:t>metabolism and they survive better than those not having the PHB</w:t>
      </w:r>
    </w:p>
    <w:p w:rsidR="009E3C24" w:rsidRDefault="009E3C24" w:rsidP="009E3C24">
      <w:pPr>
        <w:rPr>
          <w:b/>
          <w:color w:val="000000" w:themeColor="text1"/>
          <w:sz w:val="40"/>
          <w:szCs w:val="40"/>
        </w:rPr>
      </w:pPr>
      <w:r w:rsidRPr="006D67F1">
        <w:rPr>
          <w:b/>
          <w:color w:val="000000" w:themeColor="text1"/>
          <w:sz w:val="40"/>
          <w:szCs w:val="40"/>
        </w:rPr>
        <w:t xml:space="preserve">Net removal </w:t>
      </w:r>
      <w:r>
        <w:rPr>
          <w:b/>
          <w:color w:val="000000" w:themeColor="text1"/>
          <w:sz w:val="40"/>
          <w:szCs w:val="40"/>
        </w:rPr>
        <w:t xml:space="preserve">for anaerobic and aerobic phase </w:t>
      </w:r>
    </w:p>
    <w:p w:rsidR="009E3C24" w:rsidRPr="00FC6404" w:rsidRDefault="009E3C24" w:rsidP="009E3C24">
      <w:pPr>
        <w:pStyle w:val="ListParagraph"/>
        <w:rPr>
          <w:b/>
          <w:color w:val="auto"/>
          <w:sz w:val="40"/>
          <w:szCs w:val="40"/>
        </w:rPr>
      </w:pPr>
      <w:r w:rsidRPr="00FC6404">
        <w:rPr>
          <w:b/>
          <w:color w:val="auto"/>
          <w:sz w:val="40"/>
          <w:szCs w:val="40"/>
        </w:rPr>
        <w:t xml:space="preserve">Anaerobic </w:t>
      </w:r>
    </w:p>
    <w:p w:rsidR="009E3C24" w:rsidRDefault="009E3C24" w:rsidP="009E3C24">
      <w:pPr>
        <w:pStyle w:val="ListParagraph"/>
        <w:numPr>
          <w:ilvl w:val="0"/>
          <w:numId w:val="25"/>
        </w:numPr>
        <w:rPr>
          <w:color w:val="auto"/>
          <w:sz w:val="40"/>
          <w:szCs w:val="40"/>
        </w:rPr>
      </w:pPr>
      <w:r w:rsidRPr="00540E33">
        <w:rPr>
          <w:color w:val="000000" w:themeColor="text1"/>
          <w:sz w:val="40"/>
          <w:szCs w:val="40"/>
        </w:rPr>
        <w:t xml:space="preserve">Assume that </w:t>
      </w:r>
      <w:r>
        <w:rPr>
          <w:color w:val="000000" w:themeColor="text1"/>
          <w:sz w:val="40"/>
          <w:szCs w:val="40"/>
        </w:rPr>
        <w:t xml:space="preserve">we have 1 g of biodegradable COD, of which 0.3 g are RBCOD and 0.7 g are slow biodegradable COD. In the RBCOD only 0.25 will be converted to VFA COD </w:t>
      </w:r>
      <w:r>
        <w:rPr>
          <w:color w:val="auto"/>
          <w:sz w:val="40"/>
          <w:szCs w:val="40"/>
        </w:rPr>
        <w:t>and the remaining 0.05 will be also the slow COD. In total we will be remaining with 0.25 VFA and 0.75 slow COD</w:t>
      </w:r>
    </w:p>
    <w:p w:rsidR="009E3C24" w:rsidRDefault="009E3C24" w:rsidP="009E3C24">
      <w:pPr>
        <w:pStyle w:val="ListParagraph"/>
        <w:numPr>
          <w:ilvl w:val="0"/>
          <w:numId w:val="25"/>
        </w:numPr>
        <w:rPr>
          <w:color w:val="auto"/>
          <w:sz w:val="40"/>
          <w:szCs w:val="40"/>
        </w:rPr>
      </w:pPr>
      <w:r>
        <w:rPr>
          <w:color w:val="auto"/>
          <w:sz w:val="40"/>
          <w:szCs w:val="40"/>
        </w:rPr>
        <w:t xml:space="preserve">Suppose that this is supplied to the microbial biomass at a loading rate of 0.1g </w:t>
      </w:r>
      <w:proofErr w:type="spellStart"/>
      <w:r>
        <w:rPr>
          <w:color w:val="auto"/>
          <w:sz w:val="40"/>
          <w:szCs w:val="40"/>
        </w:rPr>
        <w:t>bCOD</w:t>
      </w:r>
      <w:proofErr w:type="spellEnd"/>
      <w:r>
        <w:rPr>
          <w:color w:val="auto"/>
          <w:sz w:val="40"/>
          <w:szCs w:val="40"/>
        </w:rPr>
        <w:t xml:space="preserve">/g* X*d, means that 1g </w:t>
      </w:r>
      <w:proofErr w:type="spellStart"/>
      <w:r>
        <w:rPr>
          <w:color w:val="auto"/>
          <w:sz w:val="40"/>
          <w:szCs w:val="40"/>
        </w:rPr>
        <w:t>Bcod</w:t>
      </w:r>
      <w:proofErr w:type="spellEnd"/>
      <w:r>
        <w:rPr>
          <w:color w:val="auto"/>
          <w:sz w:val="40"/>
          <w:szCs w:val="40"/>
        </w:rPr>
        <w:t xml:space="preserve">/10g X*d. in other words, 10 g biomass consume 1g </w:t>
      </w:r>
      <w:proofErr w:type="spellStart"/>
      <w:r>
        <w:rPr>
          <w:color w:val="auto"/>
          <w:sz w:val="40"/>
          <w:szCs w:val="40"/>
        </w:rPr>
        <w:t>bCOD</w:t>
      </w:r>
      <w:proofErr w:type="spellEnd"/>
      <w:r>
        <w:rPr>
          <w:color w:val="auto"/>
          <w:sz w:val="40"/>
          <w:szCs w:val="40"/>
        </w:rPr>
        <w:t>.</w:t>
      </w:r>
    </w:p>
    <w:p w:rsidR="009E3C24" w:rsidRPr="007E550D" w:rsidRDefault="009E3C24" w:rsidP="009E3C24">
      <w:pPr>
        <w:pStyle w:val="ListParagraph"/>
        <w:numPr>
          <w:ilvl w:val="0"/>
          <w:numId w:val="25"/>
        </w:numPr>
        <w:rPr>
          <w:color w:val="auto"/>
          <w:sz w:val="40"/>
          <w:szCs w:val="40"/>
        </w:rPr>
      </w:pPr>
      <w:r>
        <w:rPr>
          <w:color w:val="auto"/>
          <w:sz w:val="40"/>
          <w:szCs w:val="40"/>
        </w:rPr>
        <w:t xml:space="preserve">If in these 10 g biomass there is only 7.5 g of normal bacteria having 2% P  and 2.5g of polyphosphate bacteria having 24% P, it means 0.15 g+0.6 =0.750g P. the average biomass contains (0.75/10)*100=7.5% of P </w:t>
      </w:r>
    </w:p>
    <w:p w:rsidR="009E3C24" w:rsidRDefault="009E3C24" w:rsidP="009E3C24">
      <w:pPr>
        <w:pStyle w:val="ListParagraph"/>
        <w:numPr>
          <w:ilvl w:val="0"/>
          <w:numId w:val="26"/>
        </w:numPr>
        <w:rPr>
          <w:color w:val="000000" w:themeColor="text1"/>
          <w:sz w:val="40"/>
          <w:szCs w:val="40"/>
        </w:rPr>
      </w:pPr>
      <w:r>
        <w:rPr>
          <w:color w:val="000000" w:themeColor="text1"/>
          <w:sz w:val="40"/>
          <w:szCs w:val="40"/>
        </w:rPr>
        <w:t xml:space="preserve">0.75 g of phosphorus will be decreased by the excretion of phosphorus. The polyphosphate will consume 0.25 g of VFA and excrete 0.125 of phosphorus, which means only 0.6-0.125=0.475g of phosphorus will be remains in polyphosphate </w:t>
      </w:r>
      <w:r>
        <w:rPr>
          <w:color w:val="000000" w:themeColor="text1"/>
          <w:sz w:val="40"/>
          <w:szCs w:val="40"/>
        </w:rPr>
        <w:lastRenderedPageBreak/>
        <w:t>bacteria. After the take up of VFA the total phosphorus in the biomass will be 0.150 in normal bacteria+0.475 in polyphosphate bacteria which makes a total of 0.625g P.</w:t>
      </w:r>
    </w:p>
    <w:p w:rsidR="009E3C24" w:rsidRDefault="009E3C24" w:rsidP="009E3C24">
      <w:pPr>
        <w:pStyle w:val="ListParagraph"/>
        <w:numPr>
          <w:ilvl w:val="0"/>
          <w:numId w:val="26"/>
        </w:numPr>
        <w:rPr>
          <w:color w:val="000000" w:themeColor="text1"/>
          <w:sz w:val="40"/>
          <w:szCs w:val="40"/>
        </w:rPr>
      </w:pPr>
      <w:r>
        <w:rPr>
          <w:color w:val="000000" w:themeColor="text1"/>
          <w:sz w:val="40"/>
          <w:szCs w:val="40"/>
        </w:rPr>
        <w:t xml:space="preserve">After the uptake of VFA, the remaining concentration in the solution will be 0.75g of the slow COD and 0.125 g of excreted phosphorus because the 0.25 VFA were transformed in the bacterial biomass  </w:t>
      </w:r>
    </w:p>
    <w:p w:rsidR="009E3C24" w:rsidRDefault="009E3C24" w:rsidP="009E3C24">
      <w:pPr>
        <w:pStyle w:val="ListParagraph"/>
        <w:numPr>
          <w:ilvl w:val="0"/>
          <w:numId w:val="26"/>
        </w:numPr>
        <w:rPr>
          <w:color w:val="000000" w:themeColor="text1"/>
          <w:sz w:val="40"/>
          <w:szCs w:val="40"/>
        </w:rPr>
      </w:pPr>
      <w:r>
        <w:rPr>
          <w:color w:val="000000" w:themeColor="text1"/>
          <w:sz w:val="40"/>
          <w:szCs w:val="40"/>
        </w:rPr>
        <w:t>The results of this anaerobic process are 0.625 g P in the biomass and 0.75 g of slow COD+0.125 g of P in the solution.</w:t>
      </w:r>
    </w:p>
    <w:p w:rsidR="009E3C24" w:rsidRPr="00FC6404" w:rsidRDefault="009E3C24" w:rsidP="009E3C24">
      <w:pPr>
        <w:pStyle w:val="ListParagraph"/>
        <w:rPr>
          <w:b/>
          <w:color w:val="000000" w:themeColor="text1"/>
          <w:sz w:val="40"/>
          <w:szCs w:val="40"/>
        </w:rPr>
      </w:pPr>
      <w:r w:rsidRPr="00FC6404">
        <w:rPr>
          <w:b/>
          <w:color w:val="000000" w:themeColor="text1"/>
          <w:sz w:val="40"/>
          <w:szCs w:val="40"/>
        </w:rPr>
        <w:t xml:space="preserve">Aerobic </w:t>
      </w:r>
    </w:p>
    <w:p w:rsidR="009E3C24" w:rsidRDefault="009E3C24" w:rsidP="009E3C24">
      <w:pPr>
        <w:pStyle w:val="ListParagraph"/>
        <w:numPr>
          <w:ilvl w:val="0"/>
          <w:numId w:val="26"/>
        </w:numPr>
        <w:rPr>
          <w:color w:val="000000" w:themeColor="text1"/>
          <w:sz w:val="40"/>
          <w:szCs w:val="40"/>
        </w:rPr>
      </w:pPr>
      <w:r>
        <w:rPr>
          <w:color w:val="000000" w:themeColor="text1"/>
          <w:sz w:val="40"/>
          <w:szCs w:val="40"/>
        </w:rPr>
        <w:t>The polyphosphate will convert the reserves of 0.25 stored to biomass and uptake phosphate to form new biomass; the yield is 0.4 which means 0.25*0.4= 0.1g of biomass will be formed. The total of 2.5g biomass of polyphosphate + 0.1 g of new polyphosphate biomass formed= 2.6 g of polyphosphate = (2.6*24)/100=0.624 g P</w:t>
      </w:r>
    </w:p>
    <w:p w:rsidR="009E3C24" w:rsidRPr="009E5404" w:rsidRDefault="009E3C24" w:rsidP="009E3C24">
      <w:pPr>
        <w:pStyle w:val="ListParagraph"/>
        <w:numPr>
          <w:ilvl w:val="0"/>
          <w:numId w:val="26"/>
        </w:numPr>
        <w:rPr>
          <w:color w:val="000000" w:themeColor="text1"/>
        </w:rPr>
      </w:pPr>
      <w:r>
        <w:rPr>
          <w:color w:val="000000" w:themeColor="text1"/>
          <w:sz w:val="40"/>
          <w:szCs w:val="40"/>
        </w:rPr>
        <w:t>The normal bacteria metabolize the remaining of 0.75 g of slow COD into new biomass and the new biomass formed = 0.75*0.4=0.3, the biomass for new bacteria becomes:</w:t>
      </w:r>
      <w:r w:rsidRPr="009E5404">
        <w:rPr>
          <w:color w:val="000000" w:themeColor="text1"/>
        </w:rPr>
        <w:t xml:space="preserve"> 0.3+7.5=7.8g = (7.8*2)/100=0.156 g P</w:t>
      </w:r>
    </w:p>
    <w:p w:rsidR="009E3C24" w:rsidRDefault="009E3C24" w:rsidP="009E3C24">
      <w:pPr>
        <w:pStyle w:val="ListParagraph"/>
        <w:numPr>
          <w:ilvl w:val="0"/>
          <w:numId w:val="26"/>
        </w:numPr>
        <w:rPr>
          <w:color w:val="000000" w:themeColor="text1"/>
          <w:sz w:val="40"/>
          <w:szCs w:val="40"/>
        </w:rPr>
      </w:pPr>
      <w:r>
        <w:rPr>
          <w:color w:val="000000" w:themeColor="text1"/>
          <w:sz w:val="40"/>
          <w:szCs w:val="40"/>
        </w:rPr>
        <w:t>Thus there is a total of (2.6+7.8) g of biomass containing (0.156+0.624</w:t>
      </w:r>
      <w:proofErr w:type="gramStart"/>
      <w:r>
        <w:rPr>
          <w:color w:val="000000" w:themeColor="text1"/>
          <w:sz w:val="40"/>
          <w:szCs w:val="40"/>
        </w:rPr>
        <w:t>)g</w:t>
      </w:r>
      <w:proofErr w:type="gramEnd"/>
      <w:r>
        <w:rPr>
          <w:color w:val="000000" w:themeColor="text1"/>
          <w:sz w:val="40"/>
          <w:szCs w:val="40"/>
        </w:rPr>
        <w:t xml:space="preserve"> of P= 10.4 g biomass containing 0.780g of phosphorus. The average biomass contains (0.78/10.7)*100= 7.5% P</w:t>
      </w:r>
    </w:p>
    <w:p w:rsidR="009E3C24" w:rsidRPr="002E538C" w:rsidRDefault="009E3C24" w:rsidP="009E3C24">
      <w:pPr>
        <w:pStyle w:val="ListParagraph"/>
        <w:numPr>
          <w:ilvl w:val="0"/>
          <w:numId w:val="26"/>
        </w:numPr>
        <w:rPr>
          <w:color w:val="000000" w:themeColor="text1"/>
          <w:sz w:val="40"/>
          <w:szCs w:val="40"/>
        </w:rPr>
      </w:pPr>
      <w:r w:rsidRPr="00D9676F">
        <w:rPr>
          <w:color w:val="000000" w:themeColor="text1"/>
          <w:sz w:val="40"/>
          <w:szCs w:val="40"/>
        </w:rPr>
        <w:lastRenderedPageBreak/>
        <w:t xml:space="preserve">In the starting we had </w:t>
      </w:r>
      <w:r w:rsidRPr="00D9676F">
        <w:rPr>
          <w:color w:val="auto"/>
          <w:sz w:val="40"/>
          <w:szCs w:val="40"/>
        </w:rPr>
        <w:t xml:space="preserve"> 0.15 g of phosphorus on normal bacteria and 0.6g in polyphosphate bacteria  =0.750g P and at the end we have 0.780g of P, means uptake of 0.03 g of phosphorus for 1 g of </w:t>
      </w:r>
      <w:proofErr w:type="spellStart"/>
      <w:r w:rsidRPr="00D9676F">
        <w:rPr>
          <w:color w:val="auto"/>
          <w:sz w:val="40"/>
          <w:szCs w:val="40"/>
        </w:rPr>
        <w:t>bCOD</w:t>
      </w:r>
      <w:proofErr w:type="spellEnd"/>
      <w:r w:rsidRPr="00D9676F">
        <w:rPr>
          <w:color w:val="auto"/>
          <w:sz w:val="40"/>
          <w:szCs w:val="40"/>
        </w:rPr>
        <w:t xml:space="preserve">. </w:t>
      </w:r>
      <w:r>
        <w:rPr>
          <w:color w:val="auto"/>
          <w:sz w:val="40"/>
          <w:szCs w:val="40"/>
        </w:rPr>
        <w:t xml:space="preserve">This net uptake of phosphorus on a net basis is because the new cells take up phosphorus too and excess sludge is being removed. </w:t>
      </w:r>
    </w:p>
    <w:p w:rsidR="009E3C24" w:rsidRPr="00D9676F" w:rsidRDefault="009E3C24" w:rsidP="009E3C24">
      <w:pPr>
        <w:pStyle w:val="ListParagraph"/>
        <w:numPr>
          <w:ilvl w:val="0"/>
          <w:numId w:val="26"/>
        </w:numPr>
        <w:rPr>
          <w:color w:val="000000" w:themeColor="text1"/>
          <w:sz w:val="40"/>
          <w:szCs w:val="40"/>
        </w:rPr>
      </w:pPr>
      <w:r w:rsidRPr="00D9676F">
        <w:rPr>
          <w:color w:val="auto"/>
          <w:sz w:val="40"/>
          <w:szCs w:val="40"/>
        </w:rPr>
        <w:t xml:space="preserve">The </w:t>
      </w:r>
      <w:proofErr w:type="spellStart"/>
      <w:r w:rsidRPr="00D9676F">
        <w:rPr>
          <w:color w:val="auto"/>
          <w:sz w:val="40"/>
          <w:szCs w:val="40"/>
        </w:rPr>
        <w:t>bCOD</w:t>
      </w:r>
      <w:proofErr w:type="spellEnd"/>
      <w:r w:rsidRPr="00D9676F">
        <w:rPr>
          <w:color w:val="auto"/>
          <w:sz w:val="40"/>
          <w:szCs w:val="40"/>
        </w:rPr>
        <w:t xml:space="preserve">/P ratio must optimally be 1/0.03=33 in case the RBCOD is about 1/3 of the </w:t>
      </w:r>
      <w:proofErr w:type="spellStart"/>
      <w:r w:rsidRPr="00D9676F">
        <w:rPr>
          <w:color w:val="auto"/>
          <w:sz w:val="40"/>
          <w:szCs w:val="40"/>
        </w:rPr>
        <w:t>bCOD</w:t>
      </w:r>
      <w:proofErr w:type="spellEnd"/>
      <w:r w:rsidRPr="00D9676F">
        <w:rPr>
          <w:color w:val="auto"/>
          <w:sz w:val="40"/>
          <w:szCs w:val="40"/>
        </w:rPr>
        <w:t>. In practice a minimum of 25 mg/l of RBCOD is needed to induce excess P removal.</w:t>
      </w:r>
    </w:p>
    <w:p w:rsidR="009E3C24" w:rsidRPr="002E538C" w:rsidRDefault="009E3C24" w:rsidP="009E3C24">
      <w:pPr>
        <w:pStyle w:val="ListParagraph"/>
        <w:numPr>
          <w:ilvl w:val="0"/>
          <w:numId w:val="26"/>
        </w:numPr>
        <w:rPr>
          <w:color w:val="000000" w:themeColor="text1"/>
          <w:sz w:val="40"/>
          <w:szCs w:val="40"/>
        </w:rPr>
      </w:pPr>
      <w:r>
        <w:rPr>
          <w:color w:val="auto"/>
          <w:sz w:val="40"/>
          <w:szCs w:val="40"/>
        </w:rPr>
        <w:t xml:space="preserve"> provided proper conditions , P removal can be approximated as follows: </w:t>
      </w:r>
    </w:p>
    <w:tbl>
      <w:tblPr>
        <w:tblStyle w:val="TableGrid"/>
        <w:tblW w:w="9468" w:type="dxa"/>
        <w:tblInd w:w="360" w:type="dxa"/>
        <w:tblLook w:val="04A0"/>
      </w:tblPr>
      <w:tblGrid>
        <w:gridCol w:w="4158"/>
        <w:gridCol w:w="1710"/>
        <w:gridCol w:w="3600"/>
      </w:tblGrid>
      <w:tr w:rsidR="009E3C24" w:rsidTr="00AD1213">
        <w:tc>
          <w:tcPr>
            <w:tcW w:w="4158" w:type="dxa"/>
          </w:tcPr>
          <w:p w:rsidR="009E3C24" w:rsidRDefault="009E3C24" w:rsidP="00AD1213">
            <w:pPr>
              <w:rPr>
                <w:color w:val="000000" w:themeColor="text1"/>
                <w:sz w:val="40"/>
                <w:szCs w:val="40"/>
              </w:rPr>
            </w:pPr>
            <w:r>
              <w:rPr>
                <w:color w:val="000000" w:themeColor="text1"/>
                <w:sz w:val="40"/>
                <w:szCs w:val="40"/>
              </w:rPr>
              <w:t xml:space="preserve">  </w:t>
            </w:r>
          </w:p>
        </w:tc>
        <w:tc>
          <w:tcPr>
            <w:tcW w:w="1710" w:type="dxa"/>
          </w:tcPr>
          <w:p w:rsidR="009E3C24" w:rsidRDefault="009E3C24" w:rsidP="00AD1213">
            <w:pPr>
              <w:rPr>
                <w:color w:val="000000" w:themeColor="text1"/>
                <w:sz w:val="40"/>
                <w:szCs w:val="40"/>
              </w:rPr>
            </w:pPr>
            <w:r>
              <w:rPr>
                <w:color w:val="000000" w:themeColor="text1"/>
                <w:sz w:val="40"/>
                <w:szCs w:val="40"/>
              </w:rPr>
              <w:t xml:space="preserve">Raw </w:t>
            </w:r>
          </w:p>
        </w:tc>
        <w:tc>
          <w:tcPr>
            <w:tcW w:w="3600" w:type="dxa"/>
          </w:tcPr>
          <w:p w:rsidR="009E3C24" w:rsidRDefault="009E3C24" w:rsidP="00AD1213">
            <w:pPr>
              <w:rPr>
                <w:color w:val="000000" w:themeColor="text1"/>
                <w:sz w:val="40"/>
                <w:szCs w:val="40"/>
              </w:rPr>
            </w:pPr>
            <w:r>
              <w:rPr>
                <w:color w:val="000000" w:themeColor="text1"/>
                <w:sz w:val="40"/>
                <w:szCs w:val="40"/>
              </w:rPr>
              <w:t xml:space="preserve">Settled </w:t>
            </w:r>
          </w:p>
        </w:tc>
      </w:tr>
      <w:tr w:rsidR="009E3C24" w:rsidTr="00AD1213">
        <w:tc>
          <w:tcPr>
            <w:tcW w:w="4158" w:type="dxa"/>
          </w:tcPr>
          <w:p w:rsidR="009E3C24" w:rsidRDefault="009E3C24" w:rsidP="00AD1213">
            <w:pPr>
              <w:rPr>
                <w:color w:val="000000" w:themeColor="text1"/>
                <w:sz w:val="40"/>
                <w:szCs w:val="40"/>
              </w:rPr>
            </w:pPr>
            <w:r>
              <w:rPr>
                <w:color w:val="000000" w:themeColor="text1"/>
                <w:sz w:val="40"/>
                <w:szCs w:val="40"/>
              </w:rPr>
              <w:t xml:space="preserve">Influent COD  </w:t>
            </w:r>
          </w:p>
        </w:tc>
        <w:tc>
          <w:tcPr>
            <w:tcW w:w="1710" w:type="dxa"/>
          </w:tcPr>
          <w:p w:rsidR="009E3C24" w:rsidRDefault="009E3C24" w:rsidP="00AD1213">
            <w:pPr>
              <w:rPr>
                <w:color w:val="000000" w:themeColor="text1"/>
                <w:sz w:val="40"/>
                <w:szCs w:val="40"/>
              </w:rPr>
            </w:pPr>
            <w:r>
              <w:rPr>
                <w:color w:val="000000" w:themeColor="text1"/>
                <w:sz w:val="40"/>
                <w:szCs w:val="40"/>
              </w:rPr>
              <w:t>600</w:t>
            </w:r>
          </w:p>
        </w:tc>
        <w:tc>
          <w:tcPr>
            <w:tcW w:w="3600" w:type="dxa"/>
          </w:tcPr>
          <w:p w:rsidR="009E3C24" w:rsidRDefault="009E3C24" w:rsidP="00AD1213">
            <w:pPr>
              <w:rPr>
                <w:color w:val="000000" w:themeColor="text1"/>
                <w:sz w:val="40"/>
                <w:szCs w:val="40"/>
              </w:rPr>
            </w:pPr>
            <w:r>
              <w:rPr>
                <w:color w:val="000000" w:themeColor="text1"/>
                <w:sz w:val="40"/>
                <w:szCs w:val="40"/>
              </w:rPr>
              <w:t>360</w:t>
            </w:r>
          </w:p>
        </w:tc>
      </w:tr>
      <w:tr w:rsidR="009E3C24" w:rsidTr="00AD1213">
        <w:tc>
          <w:tcPr>
            <w:tcW w:w="4158" w:type="dxa"/>
          </w:tcPr>
          <w:p w:rsidR="009E3C24" w:rsidRDefault="009E3C24" w:rsidP="00AD1213">
            <w:pPr>
              <w:rPr>
                <w:color w:val="000000" w:themeColor="text1"/>
                <w:sz w:val="40"/>
                <w:szCs w:val="40"/>
              </w:rPr>
            </w:pPr>
            <w:r>
              <w:rPr>
                <w:color w:val="000000" w:themeColor="text1"/>
                <w:sz w:val="40"/>
                <w:szCs w:val="40"/>
              </w:rPr>
              <w:t>Influent TKN</w:t>
            </w:r>
          </w:p>
        </w:tc>
        <w:tc>
          <w:tcPr>
            <w:tcW w:w="1710" w:type="dxa"/>
          </w:tcPr>
          <w:p w:rsidR="009E3C24" w:rsidRDefault="009E3C24" w:rsidP="00AD1213">
            <w:pPr>
              <w:rPr>
                <w:color w:val="000000" w:themeColor="text1"/>
                <w:sz w:val="40"/>
                <w:szCs w:val="40"/>
              </w:rPr>
            </w:pPr>
            <w:r>
              <w:rPr>
                <w:color w:val="000000" w:themeColor="text1"/>
                <w:sz w:val="40"/>
                <w:szCs w:val="40"/>
              </w:rPr>
              <w:t>48</w:t>
            </w:r>
          </w:p>
        </w:tc>
        <w:tc>
          <w:tcPr>
            <w:tcW w:w="3600" w:type="dxa"/>
          </w:tcPr>
          <w:p w:rsidR="009E3C24" w:rsidRDefault="009E3C24" w:rsidP="00AD1213">
            <w:pPr>
              <w:rPr>
                <w:color w:val="000000" w:themeColor="text1"/>
                <w:sz w:val="40"/>
                <w:szCs w:val="40"/>
              </w:rPr>
            </w:pPr>
            <w:r>
              <w:rPr>
                <w:color w:val="000000" w:themeColor="text1"/>
                <w:sz w:val="40"/>
                <w:szCs w:val="40"/>
              </w:rPr>
              <w:t>41</w:t>
            </w:r>
          </w:p>
        </w:tc>
      </w:tr>
      <w:tr w:rsidR="009E3C24" w:rsidTr="00AD1213">
        <w:tc>
          <w:tcPr>
            <w:tcW w:w="4158" w:type="dxa"/>
          </w:tcPr>
          <w:p w:rsidR="009E3C24" w:rsidRDefault="009E3C24" w:rsidP="00AD1213">
            <w:pPr>
              <w:rPr>
                <w:color w:val="000000" w:themeColor="text1"/>
                <w:sz w:val="40"/>
                <w:szCs w:val="40"/>
              </w:rPr>
            </w:pPr>
            <w:r>
              <w:rPr>
                <w:color w:val="000000" w:themeColor="text1"/>
                <w:sz w:val="40"/>
                <w:szCs w:val="40"/>
              </w:rPr>
              <w:t xml:space="preserve">Influent P </w:t>
            </w:r>
          </w:p>
        </w:tc>
        <w:tc>
          <w:tcPr>
            <w:tcW w:w="1710" w:type="dxa"/>
          </w:tcPr>
          <w:p w:rsidR="009E3C24" w:rsidRDefault="009E3C24" w:rsidP="00AD1213">
            <w:pPr>
              <w:rPr>
                <w:color w:val="000000" w:themeColor="text1"/>
                <w:sz w:val="40"/>
                <w:szCs w:val="40"/>
              </w:rPr>
            </w:pPr>
            <w:r>
              <w:rPr>
                <w:color w:val="000000" w:themeColor="text1"/>
                <w:sz w:val="40"/>
                <w:szCs w:val="40"/>
              </w:rPr>
              <w:t>10</w:t>
            </w:r>
          </w:p>
        </w:tc>
        <w:tc>
          <w:tcPr>
            <w:tcW w:w="3600" w:type="dxa"/>
          </w:tcPr>
          <w:p w:rsidR="009E3C24" w:rsidRDefault="009E3C24" w:rsidP="00AD1213">
            <w:pPr>
              <w:rPr>
                <w:color w:val="000000" w:themeColor="text1"/>
                <w:sz w:val="40"/>
                <w:szCs w:val="40"/>
              </w:rPr>
            </w:pPr>
            <w:r>
              <w:rPr>
                <w:color w:val="000000" w:themeColor="text1"/>
                <w:sz w:val="40"/>
                <w:szCs w:val="40"/>
              </w:rPr>
              <w:t>8.5</w:t>
            </w:r>
          </w:p>
        </w:tc>
      </w:tr>
      <w:tr w:rsidR="009E3C24" w:rsidTr="00AD1213">
        <w:tc>
          <w:tcPr>
            <w:tcW w:w="4158" w:type="dxa"/>
          </w:tcPr>
          <w:p w:rsidR="009E3C24" w:rsidRDefault="009E3C24" w:rsidP="00AD1213">
            <w:pPr>
              <w:rPr>
                <w:color w:val="000000" w:themeColor="text1"/>
                <w:sz w:val="40"/>
                <w:szCs w:val="40"/>
              </w:rPr>
            </w:pPr>
            <w:proofErr w:type="spellStart"/>
            <w:r>
              <w:rPr>
                <w:color w:val="000000" w:themeColor="text1"/>
                <w:sz w:val="40"/>
                <w:szCs w:val="40"/>
              </w:rPr>
              <w:t>bCOD</w:t>
            </w:r>
            <w:proofErr w:type="spellEnd"/>
          </w:p>
        </w:tc>
        <w:tc>
          <w:tcPr>
            <w:tcW w:w="1710" w:type="dxa"/>
          </w:tcPr>
          <w:p w:rsidR="009E3C24" w:rsidRDefault="009E3C24" w:rsidP="00AD1213">
            <w:pPr>
              <w:rPr>
                <w:color w:val="000000" w:themeColor="text1"/>
                <w:sz w:val="40"/>
                <w:szCs w:val="40"/>
              </w:rPr>
            </w:pPr>
            <w:r>
              <w:rPr>
                <w:color w:val="000000" w:themeColor="text1"/>
                <w:sz w:val="40"/>
                <w:szCs w:val="40"/>
              </w:rPr>
              <w:t>600*0.8</w:t>
            </w:r>
          </w:p>
        </w:tc>
        <w:tc>
          <w:tcPr>
            <w:tcW w:w="3600" w:type="dxa"/>
          </w:tcPr>
          <w:p w:rsidR="009E3C24" w:rsidRDefault="009E3C24" w:rsidP="00AD1213">
            <w:pPr>
              <w:rPr>
                <w:color w:val="000000" w:themeColor="text1"/>
                <w:sz w:val="40"/>
                <w:szCs w:val="40"/>
              </w:rPr>
            </w:pPr>
            <w:r>
              <w:rPr>
                <w:color w:val="000000" w:themeColor="text1"/>
                <w:sz w:val="40"/>
                <w:szCs w:val="40"/>
              </w:rPr>
              <w:t>360*0.9= 324</w:t>
            </w:r>
          </w:p>
        </w:tc>
      </w:tr>
      <w:tr w:rsidR="009E3C24" w:rsidTr="00AD1213">
        <w:tc>
          <w:tcPr>
            <w:tcW w:w="4158" w:type="dxa"/>
          </w:tcPr>
          <w:p w:rsidR="009E3C24" w:rsidRDefault="009E3C24" w:rsidP="00AD1213">
            <w:pPr>
              <w:rPr>
                <w:color w:val="000000" w:themeColor="text1"/>
                <w:sz w:val="40"/>
                <w:szCs w:val="40"/>
              </w:rPr>
            </w:pPr>
            <w:r>
              <w:rPr>
                <w:color w:val="000000" w:themeColor="text1"/>
                <w:sz w:val="40"/>
                <w:szCs w:val="40"/>
              </w:rPr>
              <w:t xml:space="preserve">RBCOD </w:t>
            </w:r>
          </w:p>
        </w:tc>
        <w:tc>
          <w:tcPr>
            <w:tcW w:w="1710" w:type="dxa"/>
            <w:vMerge w:val="restart"/>
          </w:tcPr>
          <w:p w:rsidR="009E3C24" w:rsidRDefault="009E3C24" w:rsidP="00AD1213">
            <w:pPr>
              <w:rPr>
                <w:color w:val="000000" w:themeColor="text1"/>
                <w:sz w:val="40"/>
                <w:szCs w:val="40"/>
              </w:rPr>
            </w:pPr>
          </w:p>
        </w:tc>
        <w:tc>
          <w:tcPr>
            <w:tcW w:w="3600" w:type="dxa"/>
          </w:tcPr>
          <w:p w:rsidR="009E3C24" w:rsidRDefault="009E3C24" w:rsidP="00AD1213">
            <w:pPr>
              <w:rPr>
                <w:color w:val="000000" w:themeColor="text1"/>
                <w:sz w:val="40"/>
                <w:szCs w:val="40"/>
              </w:rPr>
            </w:pPr>
            <w:r>
              <w:rPr>
                <w:color w:val="000000" w:themeColor="text1"/>
                <w:sz w:val="40"/>
                <w:szCs w:val="40"/>
              </w:rPr>
              <w:t>324*1/3=108</w:t>
            </w:r>
          </w:p>
        </w:tc>
      </w:tr>
      <w:tr w:rsidR="009E3C24" w:rsidTr="00AD1213">
        <w:tc>
          <w:tcPr>
            <w:tcW w:w="4158" w:type="dxa"/>
          </w:tcPr>
          <w:p w:rsidR="009E3C24" w:rsidRDefault="009E3C24" w:rsidP="00AD1213">
            <w:pPr>
              <w:rPr>
                <w:color w:val="000000" w:themeColor="text1"/>
                <w:sz w:val="40"/>
                <w:szCs w:val="40"/>
              </w:rPr>
            </w:pPr>
            <w:r>
              <w:rPr>
                <w:color w:val="000000" w:themeColor="text1"/>
                <w:sz w:val="40"/>
                <w:szCs w:val="40"/>
              </w:rPr>
              <w:t>Sludge produced</w:t>
            </w:r>
          </w:p>
        </w:tc>
        <w:tc>
          <w:tcPr>
            <w:tcW w:w="1710" w:type="dxa"/>
            <w:vMerge/>
          </w:tcPr>
          <w:p w:rsidR="009E3C24" w:rsidRDefault="009E3C24" w:rsidP="00AD1213">
            <w:pPr>
              <w:rPr>
                <w:color w:val="000000" w:themeColor="text1"/>
                <w:sz w:val="40"/>
                <w:szCs w:val="40"/>
              </w:rPr>
            </w:pPr>
          </w:p>
        </w:tc>
        <w:tc>
          <w:tcPr>
            <w:tcW w:w="3600" w:type="dxa"/>
          </w:tcPr>
          <w:p w:rsidR="009E3C24" w:rsidRDefault="009E3C24" w:rsidP="00AD1213">
            <w:pPr>
              <w:rPr>
                <w:color w:val="000000" w:themeColor="text1"/>
                <w:sz w:val="40"/>
                <w:szCs w:val="40"/>
              </w:rPr>
            </w:pPr>
            <w:r>
              <w:rPr>
                <w:color w:val="000000" w:themeColor="text1"/>
                <w:sz w:val="40"/>
                <w:szCs w:val="40"/>
              </w:rPr>
              <w:t xml:space="preserve">324*0.4=129 mg /l </w:t>
            </w:r>
          </w:p>
        </w:tc>
      </w:tr>
      <w:tr w:rsidR="009E3C24" w:rsidTr="00AD1213">
        <w:tc>
          <w:tcPr>
            <w:tcW w:w="4158" w:type="dxa"/>
          </w:tcPr>
          <w:p w:rsidR="009E3C24" w:rsidRDefault="009E3C24" w:rsidP="00AD1213">
            <w:pPr>
              <w:rPr>
                <w:color w:val="000000" w:themeColor="text1"/>
                <w:sz w:val="40"/>
                <w:szCs w:val="40"/>
              </w:rPr>
            </w:pPr>
            <w:r>
              <w:rPr>
                <w:color w:val="000000" w:themeColor="text1"/>
                <w:sz w:val="40"/>
                <w:szCs w:val="40"/>
              </w:rPr>
              <w:t xml:space="preserve">Normal P immobilized </w:t>
            </w:r>
          </w:p>
        </w:tc>
        <w:tc>
          <w:tcPr>
            <w:tcW w:w="1710" w:type="dxa"/>
            <w:vMerge/>
          </w:tcPr>
          <w:p w:rsidR="009E3C24" w:rsidRDefault="009E3C24" w:rsidP="00AD1213">
            <w:pPr>
              <w:rPr>
                <w:color w:val="000000" w:themeColor="text1"/>
                <w:sz w:val="40"/>
                <w:szCs w:val="40"/>
              </w:rPr>
            </w:pPr>
          </w:p>
        </w:tc>
        <w:tc>
          <w:tcPr>
            <w:tcW w:w="3600" w:type="dxa"/>
          </w:tcPr>
          <w:p w:rsidR="009E3C24" w:rsidRPr="00D42E27" w:rsidRDefault="009E3C24" w:rsidP="00AD1213">
            <w:pPr>
              <w:rPr>
                <w:color w:val="000000" w:themeColor="text1"/>
                <w:sz w:val="32"/>
                <w:szCs w:val="32"/>
              </w:rPr>
            </w:pPr>
            <w:r w:rsidRPr="00D42E27">
              <w:rPr>
                <w:color w:val="000000" w:themeColor="text1"/>
                <w:sz w:val="32"/>
                <w:szCs w:val="32"/>
              </w:rPr>
              <w:t xml:space="preserve">129*0.02=2.5, Residual level of 7.5 mg/l </w:t>
            </w:r>
          </w:p>
        </w:tc>
      </w:tr>
      <w:tr w:rsidR="009E3C24" w:rsidTr="00AD1213">
        <w:tc>
          <w:tcPr>
            <w:tcW w:w="4158" w:type="dxa"/>
          </w:tcPr>
          <w:p w:rsidR="009E3C24" w:rsidRDefault="009E3C24" w:rsidP="00AD1213">
            <w:pPr>
              <w:rPr>
                <w:color w:val="000000" w:themeColor="text1"/>
                <w:sz w:val="40"/>
                <w:szCs w:val="40"/>
              </w:rPr>
            </w:pPr>
            <w:r>
              <w:rPr>
                <w:color w:val="000000" w:themeColor="text1"/>
                <w:sz w:val="40"/>
                <w:szCs w:val="40"/>
              </w:rPr>
              <w:t xml:space="preserve">UCT P immobilized </w:t>
            </w:r>
          </w:p>
        </w:tc>
        <w:tc>
          <w:tcPr>
            <w:tcW w:w="1710" w:type="dxa"/>
            <w:vMerge/>
          </w:tcPr>
          <w:p w:rsidR="009E3C24" w:rsidRDefault="009E3C24" w:rsidP="00AD1213">
            <w:pPr>
              <w:rPr>
                <w:color w:val="000000" w:themeColor="text1"/>
                <w:sz w:val="40"/>
                <w:szCs w:val="40"/>
              </w:rPr>
            </w:pPr>
          </w:p>
        </w:tc>
        <w:tc>
          <w:tcPr>
            <w:tcW w:w="3600" w:type="dxa"/>
          </w:tcPr>
          <w:p w:rsidR="009E3C24" w:rsidRPr="00D42E27" w:rsidRDefault="009E3C24" w:rsidP="00AD1213">
            <w:pPr>
              <w:rPr>
                <w:color w:val="000000" w:themeColor="text1"/>
                <w:sz w:val="32"/>
                <w:szCs w:val="32"/>
              </w:rPr>
            </w:pPr>
            <w:r w:rsidRPr="00D42E27">
              <w:rPr>
                <w:color w:val="000000" w:themeColor="text1"/>
                <w:sz w:val="32"/>
                <w:szCs w:val="32"/>
              </w:rPr>
              <w:t xml:space="preserve">129*0.07=9 mg/l, residual level of 1 mg/l </w:t>
            </w:r>
          </w:p>
        </w:tc>
      </w:tr>
    </w:tbl>
    <w:p w:rsidR="00F53FBA" w:rsidRPr="009E3C24" w:rsidRDefault="00F53FBA" w:rsidP="009E3C24">
      <w:pPr>
        <w:spacing w:line="360" w:lineRule="auto"/>
        <w:rPr>
          <w:color w:val="000000" w:themeColor="text1"/>
          <w:sz w:val="28"/>
          <w:szCs w:val="28"/>
        </w:rPr>
      </w:pPr>
    </w:p>
    <w:p w:rsidR="00142428" w:rsidRDefault="00142428" w:rsidP="00142428">
      <w:pPr>
        <w:rPr>
          <w:color w:val="000000" w:themeColor="text1"/>
        </w:rPr>
      </w:pPr>
      <w:r w:rsidRPr="009C5F47">
        <w:rPr>
          <w:color w:val="000000" w:themeColor="text1"/>
          <w:highlight w:val="magenta"/>
        </w:rPr>
        <w:lastRenderedPageBreak/>
        <w:t>Nitrification oxygen demand</w:t>
      </w:r>
      <w:r>
        <w:rPr>
          <w:color w:val="000000" w:themeColor="text1"/>
        </w:rPr>
        <w:t xml:space="preserve"> </w:t>
      </w:r>
    </w:p>
    <w:p w:rsidR="009972D0" w:rsidRDefault="009972D0" w:rsidP="009972D0">
      <w:pPr>
        <w:rPr>
          <w:color w:val="FF0000"/>
        </w:rPr>
      </w:pPr>
      <w:r>
        <w:rPr>
          <w:color w:val="FF0000"/>
        </w:rPr>
        <w:t xml:space="preserve">Nitrification </w:t>
      </w:r>
    </w:p>
    <w:p w:rsidR="009972D0" w:rsidRDefault="009972D0" w:rsidP="003F32D4">
      <w:pPr>
        <w:pStyle w:val="ListParagraph"/>
        <w:numPr>
          <w:ilvl w:val="0"/>
          <w:numId w:val="19"/>
        </w:numPr>
      </w:pPr>
      <w:r>
        <w:t xml:space="preserve">The oxidation can be written as: </w:t>
      </w:r>
    </w:p>
    <w:p w:rsidR="009972D0" w:rsidRDefault="00045584" w:rsidP="009972D0">
      <w:pPr>
        <w:pStyle w:val="ListParagraph"/>
      </w:pPr>
      <w:r>
        <w:rPr>
          <w:noProof/>
        </w:rPr>
        <w:pict>
          <v:shape id="_x0000_s1079" type="#_x0000_t32" style="position:absolute;left:0;text-align:left;margin-left:141.75pt;margin-top:9.15pt;width:30.75pt;height:0;z-index:251710464" o:connectortype="straight">
            <v:stroke endarrow="block"/>
          </v:shape>
        </w:pict>
      </w:r>
      <w:r w:rsidR="009972D0">
        <w:t>NH</w:t>
      </w:r>
      <w:r w:rsidR="009972D0" w:rsidRPr="005E1BFF">
        <w:rPr>
          <w:vertAlign w:val="subscript"/>
        </w:rPr>
        <w:t>4</w:t>
      </w:r>
      <w:r w:rsidR="009972D0" w:rsidRPr="005E1BFF">
        <w:rPr>
          <w:vertAlign w:val="superscript"/>
        </w:rPr>
        <w:t>+</w:t>
      </w:r>
      <w:r w:rsidR="009972D0">
        <w:t xml:space="preserve"> +3/2O</w:t>
      </w:r>
      <w:r w:rsidR="009972D0" w:rsidRPr="005E1BFF">
        <w:rPr>
          <w:vertAlign w:val="subscript"/>
        </w:rPr>
        <w:t>2</w:t>
      </w:r>
      <w:r w:rsidR="009972D0">
        <w:t xml:space="preserve">            NO2</w:t>
      </w:r>
      <w:r w:rsidR="009972D0" w:rsidRPr="005E1BFF">
        <w:rPr>
          <w:vertAlign w:val="superscript"/>
        </w:rPr>
        <w:t>-</w:t>
      </w:r>
      <w:r w:rsidR="009972D0">
        <w:t>+2H</w:t>
      </w:r>
      <w:r w:rsidR="009972D0" w:rsidRPr="005E1BFF">
        <w:rPr>
          <w:vertAlign w:val="superscript"/>
        </w:rPr>
        <w:t>+</w:t>
      </w:r>
      <w:r w:rsidR="009972D0">
        <w:t>+ H</w:t>
      </w:r>
      <w:r w:rsidR="009972D0" w:rsidRPr="005E1BFF">
        <w:rPr>
          <w:vertAlign w:val="subscript"/>
        </w:rPr>
        <w:t>2</w:t>
      </w:r>
      <w:r w:rsidR="009972D0">
        <w:t>O + 275 KJ</w:t>
      </w:r>
    </w:p>
    <w:p w:rsidR="009972D0" w:rsidRDefault="009972D0" w:rsidP="009972D0">
      <w:pPr>
        <w:pStyle w:val="ListParagraph"/>
      </w:pPr>
    </w:p>
    <w:p w:rsidR="009972D0" w:rsidRDefault="009972D0" w:rsidP="009972D0">
      <w:pPr>
        <w:pStyle w:val="ListParagraph"/>
      </w:pPr>
      <w:r>
        <w:t xml:space="preserve">The oxidation number of ammonium is (-3) and the oxidation number of nitrite is (+3), which means                            6electrons liberated to reduce O2. </w:t>
      </w:r>
    </w:p>
    <w:p w:rsidR="009972D0" w:rsidRDefault="009972D0" w:rsidP="003F32D4">
      <w:pPr>
        <w:pStyle w:val="ListParagraph"/>
        <w:numPr>
          <w:ilvl w:val="0"/>
          <w:numId w:val="19"/>
        </w:numPr>
      </w:pPr>
      <w:r>
        <w:t>NO2</w:t>
      </w:r>
      <w:r w:rsidRPr="002C4C67">
        <w:rPr>
          <w:vertAlign w:val="superscript"/>
        </w:rPr>
        <w:t>-</w:t>
      </w:r>
      <w:r w:rsidR="00045584">
        <w:rPr>
          <w:noProof/>
        </w:rPr>
        <w:pict>
          <v:shape id="_x0000_s1080" type="#_x0000_t32" style="position:absolute;left:0;text-align:left;margin-left:141.75pt;margin-top:9.15pt;width:30.75pt;height:0;z-index:251711488;mso-position-horizontal-relative:text;mso-position-vertical-relative:text" o:connectortype="straight">
            <v:stroke endarrow="block"/>
          </v:shape>
        </w:pict>
      </w:r>
      <w:r>
        <w:t>+1/2O</w:t>
      </w:r>
      <w:r w:rsidRPr="002C4C67">
        <w:rPr>
          <w:vertAlign w:val="subscript"/>
        </w:rPr>
        <w:t>2</w:t>
      </w:r>
      <w:r>
        <w:t xml:space="preserve">            NO3</w:t>
      </w:r>
      <w:r w:rsidRPr="002C4C67">
        <w:rPr>
          <w:vertAlign w:val="superscript"/>
        </w:rPr>
        <w:t>-</w:t>
      </w:r>
      <w:r>
        <w:rPr>
          <w:vertAlign w:val="superscript"/>
        </w:rPr>
        <w:t xml:space="preserve"> </w:t>
      </w:r>
      <w:r>
        <w:t>+75 KJ</w:t>
      </w:r>
    </w:p>
    <w:p w:rsidR="009972D0" w:rsidRDefault="009972D0" w:rsidP="009972D0">
      <w:pPr>
        <w:pStyle w:val="ListParagraph"/>
      </w:pPr>
      <w:r>
        <w:t xml:space="preserve">Nitrite has the oxidation number of (+3) and the nitrate has the oxidation number of (+5) which means 2 electrons liberated. </w:t>
      </w:r>
    </w:p>
    <w:p w:rsidR="009972D0" w:rsidRDefault="009972D0" w:rsidP="009972D0">
      <w:pPr>
        <w:pStyle w:val="ListParagraph"/>
      </w:pPr>
      <w:r>
        <w:t xml:space="preserve">The overall </w:t>
      </w:r>
      <w:proofErr w:type="gramStart"/>
      <w:r>
        <w:t>reaction :</w:t>
      </w:r>
      <w:proofErr w:type="gramEnd"/>
      <w:r>
        <w:t xml:space="preserve"> </w:t>
      </w:r>
    </w:p>
    <w:p w:rsidR="009972D0" w:rsidRDefault="00045584" w:rsidP="009972D0">
      <w:pPr>
        <w:pStyle w:val="ListParagraph"/>
      </w:pPr>
      <w:r>
        <w:rPr>
          <w:noProof/>
        </w:rPr>
        <w:pict>
          <v:shape id="_x0000_s1082" type="#_x0000_t32" style="position:absolute;left:0;text-align:left;margin-left:141.75pt;margin-top:9.15pt;width:30.75pt;height:0;z-index:251713536" o:connectortype="straight">
            <v:stroke endarrow="block"/>
          </v:shape>
        </w:pict>
      </w:r>
      <w:r w:rsidR="009972D0">
        <w:t>NH</w:t>
      </w:r>
      <w:r w:rsidR="009972D0" w:rsidRPr="002C4C67">
        <w:rPr>
          <w:vertAlign w:val="subscript"/>
        </w:rPr>
        <w:t>4</w:t>
      </w:r>
      <w:r w:rsidR="009972D0" w:rsidRPr="002C4C67">
        <w:rPr>
          <w:vertAlign w:val="superscript"/>
        </w:rPr>
        <w:t>+</w:t>
      </w:r>
      <w:r w:rsidR="009972D0">
        <w:t xml:space="preserve"> +3/2O</w:t>
      </w:r>
      <w:r w:rsidR="009972D0" w:rsidRPr="002C4C67">
        <w:rPr>
          <w:vertAlign w:val="subscript"/>
        </w:rPr>
        <w:t>2</w:t>
      </w:r>
      <w:r w:rsidR="009972D0">
        <w:t xml:space="preserve">           NO2</w:t>
      </w:r>
      <w:r w:rsidR="009972D0" w:rsidRPr="002C4C67">
        <w:rPr>
          <w:vertAlign w:val="superscript"/>
        </w:rPr>
        <w:t>-</w:t>
      </w:r>
      <w:r w:rsidR="009972D0">
        <w:t>+2H</w:t>
      </w:r>
      <w:r w:rsidR="009972D0" w:rsidRPr="002C4C67">
        <w:rPr>
          <w:vertAlign w:val="superscript"/>
        </w:rPr>
        <w:t>+</w:t>
      </w:r>
      <w:r w:rsidR="009972D0">
        <w:t>+ H</w:t>
      </w:r>
      <w:r w:rsidR="009972D0" w:rsidRPr="002C4C67">
        <w:rPr>
          <w:vertAlign w:val="subscript"/>
        </w:rPr>
        <w:t>2</w:t>
      </w:r>
      <w:r w:rsidR="009972D0">
        <w:t xml:space="preserve">O + 275 KJ: </w:t>
      </w:r>
      <w:proofErr w:type="spellStart"/>
      <w:r w:rsidR="009972D0" w:rsidRPr="002C4C67">
        <w:rPr>
          <w:b/>
        </w:rPr>
        <w:t>Nitritation</w:t>
      </w:r>
      <w:proofErr w:type="spellEnd"/>
    </w:p>
    <w:p w:rsidR="009972D0" w:rsidRDefault="009972D0" w:rsidP="009972D0">
      <w:pPr>
        <w:pStyle w:val="ListParagraph"/>
      </w:pPr>
      <w:r>
        <w:t>NO2</w:t>
      </w:r>
      <w:r w:rsidRPr="002C4C67">
        <w:rPr>
          <w:vertAlign w:val="superscript"/>
        </w:rPr>
        <w:t>-</w:t>
      </w:r>
      <w:r w:rsidR="00045584">
        <w:rPr>
          <w:noProof/>
        </w:rPr>
        <w:pict>
          <v:shape id="_x0000_s1081" type="#_x0000_t32" style="position:absolute;left:0;text-align:left;margin-left:141.75pt;margin-top:9.15pt;width:30.75pt;height:0;z-index:251712512;mso-position-horizontal-relative:text;mso-position-vertical-relative:text" o:connectortype="straight">
            <v:stroke endarrow="block"/>
          </v:shape>
        </w:pict>
      </w:r>
      <w:r>
        <w:t>+1/2O</w:t>
      </w:r>
      <w:r w:rsidRPr="002C4C67">
        <w:rPr>
          <w:vertAlign w:val="subscript"/>
        </w:rPr>
        <w:t>2</w:t>
      </w:r>
      <w:r>
        <w:t xml:space="preserve">            NO3</w:t>
      </w:r>
      <w:r w:rsidRPr="002C4C67">
        <w:rPr>
          <w:vertAlign w:val="superscript"/>
        </w:rPr>
        <w:t>-</w:t>
      </w:r>
      <w:r>
        <w:rPr>
          <w:vertAlign w:val="superscript"/>
        </w:rPr>
        <w:t xml:space="preserve"> </w:t>
      </w:r>
      <w:r>
        <w:t xml:space="preserve">+75 KJ: </w:t>
      </w:r>
      <w:proofErr w:type="spellStart"/>
      <w:r w:rsidRPr="002C4C67">
        <w:rPr>
          <w:b/>
        </w:rPr>
        <w:t>nitratation</w:t>
      </w:r>
      <w:proofErr w:type="spellEnd"/>
    </w:p>
    <w:p w:rsidR="009972D0" w:rsidRDefault="00045584" w:rsidP="009972D0">
      <w:pPr>
        <w:pStyle w:val="ListParagraph"/>
      </w:pPr>
      <w:r>
        <w:rPr>
          <w:noProof/>
        </w:rPr>
        <w:pict>
          <v:shape id="_x0000_s1084" type="#_x0000_t32" style="position:absolute;left:0;text-align:left;margin-left:10.5pt;margin-top:0;width:380.25pt;height:0;z-index:251715584" o:connectortype="straight"/>
        </w:pict>
      </w:r>
      <w:r>
        <w:rPr>
          <w:noProof/>
        </w:rPr>
        <w:pict>
          <v:shape id="_x0000_s1083" type="#_x0000_t32" style="position:absolute;left:0;text-align:left;margin-left:123pt;margin-top:13.5pt;width:45pt;height:0;z-index:251714560" o:connectortype="straight">
            <v:stroke endarrow="block"/>
          </v:shape>
        </w:pict>
      </w:r>
      <w:r w:rsidR="009972D0">
        <w:t>NH</w:t>
      </w:r>
      <w:r w:rsidR="009972D0" w:rsidRPr="002C4C67">
        <w:rPr>
          <w:vertAlign w:val="subscript"/>
        </w:rPr>
        <w:t>4</w:t>
      </w:r>
      <w:r w:rsidR="009972D0" w:rsidRPr="002C4C67">
        <w:rPr>
          <w:vertAlign w:val="superscript"/>
        </w:rPr>
        <w:t>+</w:t>
      </w:r>
      <w:r w:rsidR="009972D0">
        <w:t xml:space="preserve"> +2O</w:t>
      </w:r>
      <w:r w:rsidR="009972D0" w:rsidRPr="002C4C67">
        <w:rPr>
          <w:vertAlign w:val="subscript"/>
        </w:rPr>
        <w:t>2</w:t>
      </w:r>
      <w:r w:rsidR="009972D0">
        <w:t xml:space="preserve">            NO3</w:t>
      </w:r>
      <w:r w:rsidR="009972D0" w:rsidRPr="002C4C67">
        <w:rPr>
          <w:vertAlign w:val="superscript"/>
        </w:rPr>
        <w:t>-</w:t>
      </w:r>
      <w:r w:rsidR="009972D0">
        <w:t>+2H</w:t>
      </w:r>
      <w:r w:rsidR="009972D0" w:rsidRPr="002C4C67">
        <w:rPr>
          <w:vertAlign w:val="superscript"/>
        </w:rPr>
        <w:t>+</w:t>
      </w:r>
      <w:r w:rsidR="009972D0">
        <w:t>+ H</w:t>
      </w:r>
      <w:r w:rsidR="009972D0" w:rsidRPr="002C4C67">
        <w:rPr>
          <w:vertAlign w:val="subscript"/>
        </w:rPr>
        <w:t>2</w:t>
      </w:r>
      <w:r w:rsidR="009972D0">
        <w:t>O + 350 KJ</w:t>
      </w:r>
    </w:p>
    <w:p w:rsidR="009972D0" w:rsidRDefault="009972D0" w:rsidP="003F32D4">
      <w:pPr>
        <w:pStyle w:val="ListParagraph"/>
        <w:numPr>
          <w:ilvl w:val="0"/>
          <w:numId w:val="19"/>
        </w:numPr>
      </w:pPr>
      <w:r>
        <w:t xml:space="preserve">The oxidation number of ammonium is -3 and the oxidation number of nitrate is +5, in total 8 electrons atom N are liberated or 8 electrons are accepted by oxygen. Or 2 mole of oxygen accept 8 electrons in nitrification. </w:t>
      </w:r>
    </w:p>
    <w:p w:rsidR="009972D0" w:rsidRDefault="009972D0" w:rsidP="003F32D4">
      <w:pPr>
        <w:pStyle w:val="ListParagraph"/>
        <w:numPr>
          <w:ilvl w:val="0"/>
          <w:numId w:val="19"/>
        </w:numPr>
      </w:pPr>
      <w:r>
        <w:t>2 moles of oxygen are required to oxidize one mole of ammonium and  2 moles of oxygen is 2mol*32g/mol and one mole of nitrogen is 1mol*14g/mol. 64g of oxygen are required for 14 g of Nitrogen. Which means 64g O2/14gN= 4.57mgO2/</w:t>
      </w:r>
      <w:proofErr w:type="spellStart"/>
      <w:r>
        <w:t>mgN</w:t>
      </w:r>
      <w:proofErr w:type="spellEnd"/>
      <w:r>
        <w:t>. In practice it is less than this (4.33mgO2/</w:t>
      </w:r>
      <w:proofErr w:type="spellStart"/>
      <w:r>
        <w:t>mgN</w:t>
      </w:r>
      <w:proofErr w:type="spellEnd"/>
      <w:r>
        <w:t>) because some ammonia is transformed into biomass.</w:t>
      </w:r>
    </w:p>
    <w:p w:rsidR="009972D0" w:rsidRPr="009972D0" w:rsidRDefault="009972D0" w:rsidP="003F32D4">
      <w:pPr>
        <w:pStyle w:val="ListParagraph"/>
        <w:numPr>
          <w:ilvl w:val="0"/>
          <w:numId w:val="19"/>
        </w:numPr>
      </w:pPr>
      <w:r>
        <w:lastRenderedPageBreak/>
        <w:t>Note that all calculations should be based on Nitrogen and not ammonium or nitrate if you are given the amount of nitrogen in the form of ammonium, nitrate or ammonia; you have to change it into N-NH3 form. Suppose that you have 12.9 mg NH4+, this is equal to =(12.9*62)/18 = 44.3NO3-N = (12.9*14)/18=</w:t>
      </w:r>
      <w:r w:rsidRPr="009972D0">
        <w:rPr>
          <w:highlight w:val="magenta"/>
        </w:rPr>
        <w:t xml:space="preserve">10 mgN-NH3= </w:t>
      </w:r>
    </w:p>
    <w:p w:rsidR="00142428" w:rsidRDefault="00142428" w:rsidP="003F32D4">
      <w:pPr>
        <w:pStyle w:val="ListParagraph"/>
        <w:numPr>
          <w:ilvl w:val="0"/>
          <w:numId w:val="40"/>
        </w:numPr>
        <w:rPr>
          <w:color w:val="000000" w:themeColor="text1"/>
        </w:rPr>
      </w:pPr>
      <w:r>
        <w:rPr>
          <w:color w:val="000000" w:themeColor="text1"/>
        </w:rPr>
        <w:t xml:space="preserve">For a 1g NH4+, autotrophic bacteria transform 0.95g to nitrate and 0.05g to biomass. </w:t>
      </w:r>
    </w:p>
    <w:p w:rsidR="00142428" w:rsidRPr="00142428" w:rsidRDefault="00142428" w:rsidP="003F32D4">
      <w:pPr>
        <w:pStyle w:val="ListParagraph"/>
        <w:numPr>
          <w:ilvl w:val="0"/>
          <w:numId w:val="42"/>
        </w:numPr>
        <w:rPr>
          <w:color w:val="000000" w:themeColor="text1"/>
        </w:rPr>
      </w:pPr>
      <w:r w:rsidRPr="00142428">
        <w:rPr>
          <w:color w:val="000000" w:themeColor="text1"/>
        </w:rPr>
        <w:t>the NOD is the oxygen demand associated with the oxidation of ammonia to nitrate and is 4.57</w:t>
      </w:r>
      <w:r w:rsidR="009972D0">
        <w:rPr>
          <w:color w:val="000000" w:themeColor="text1"/>
        </w:rPr>
        <w:t>gO2</w:t>
      </w:r>
      <w:r w:rsidRPr="00142428">
        <w:rPr>
          <w:color w:val="000000" w:themeColor="text1"/>
        </w:rPr>
        <w:t xml:space="preserve"> </w:t>
      </w:r>
      <w:r w:rsidR="009972D0">
        <w:rPr>
          <w:color w:val="000000" w:themeColor="text1"/>
        </w:rPr>
        <w:t xml:space="preserve">/g </w:t>
      </w:r>
      <w:r w:rsidRPr="00142428">
        <w:rPr>
          <w:color w:val="000000" w:themeColor="text1"/>
        </w:rPr>
        <w:t>of</w:t>
      </w:r>
      <w:r>
        <w:rPr>
          <w:color w:val="000000" w:themeColor="text1"/>
        </w:rPr>
        <w:t xml:space="preserve"> </w:t>
      </w:r>
      <w:r w:rsidRPr="00142428">
        <w:rPr>
          <w:color w:val="000000" w:themeColor="text1"/>
        </w:rPr>
        <w:t>N-NH</w:t>
      </w:r>
      <w:r w:rsidRPr="00142428">
        <w:rPr>
          <w:color w:val="000000" w:themeColor="text1"/>
          <w:vertAlign w:val="subscript"/>
        </w:rPr>
        <w:t>3</w:t>
      </w:r>
    </w:p>
    <w:p w:rsidR="00D75657" w:rsidRDefault="00142428" w:rsidP="003F32D4">
      <w:pPr>
        <w:pStyle w:val="ListParagraph"/>
        <w:numPr>
          <w:ilvl w:val="0"/>
          <w:numId w:val="40"/>
        </w:numPr>
        <w:rPr>
          <w:color w:val="000000" w:themeColor="text1"/>
        </w:rPr>
      </w:pPr>
      <w:r w:rsidRPr="00D75657">
        <w:rPr>
          <w:color w:val="000000" w:themeColor="text1"/>
        </w:rPr>
        <w:t xml:space="preserve">We need to determine then the g of N-NH3 to be nitrified and is = </w:t>
      </w:r>
      <w:proofErr w:type="spellStart"/>
      <w:r w:rsidRPr="00D75657">
        <w:rPr>
          <w:color w:val="000000" w:themeColor="text1"/>
        </w:rPr>
        <w:t>Nav</w:t>
      </w:r>
      <w:proofErr w:type="spellEnd"/>
      <w:r w:rsidRPr="00D75657">
        <w:rPr>
          <w:color w:val="000000" w:themeColor="text1"/>
        </w:rPr>
        <w:t>-</w:t>
      </w:r>
      <w:proofErr w:type="spellStart"/>
      <w:r w:rsidRPr="00D75657">
        <w:rPr>
          <w:color w:val="000000" w:themeColor="text1"/>
        </w:rPr>
        <w:t>Nimmob</w:t>
      </w:r>
      <w:proofErr w:type="spellEnd"/>
      <w:r w:rsidRPr="00D75657">
        <w:rPr>
          <w:color w:val="000000" w:themeColor="text1"/>
        </w:rPr>
        <w:t xml:space="preserve">-Neff. </w:t>
      </w:r>
    </w:p>
    <w:p w:rsidR="009972D0" w:rsidRPr="00D75657" w:rsidRDefault="00142428" w:rsidP="003F32D4">
      <w:pPr>
        <w:pStyle w:val="ListParagraph"/>
        <w:numPr>
          <w:ilvl w:val="0"/>
          <w:numId w:val="40"/>
        </w:numPr>
        <w:rPr>
          <w:color w:val="000000" w:themeColor="text1"/>
        </w:rPr>
      </w:pPr>
      <w:r w:rsidRPr="00D75657">
        <w:rPr>
          <w:color w:val="000000" w:themeColor="text1"/>
        </w:rPr>
        <w:t xml:space="preserve">Thus the required to convert 1 g of </w:t>
      </w:r>
      <w:r w:rsidR="009972D0" w:rsidRPr="00D75657">
        <w:rPr>
          <w:color w:val="000000" w:themeColor="text1"/>
        </w:rPr>
        <w:t>ammonia to nitrate is  can written as NOD=4.33*(</w:t>
      </w:r>
      <w:proofErr w:type="spellStart"/>
      <w:r w:rsidR="009972D0" w:rsidRPr="00D75657">
        <w:rPr>
          <w:color w:val="000000" w:themeColor="text1"/>
        </w:rPr>
        <w:t>Nav</w:t>
      </w:r>
      <w:proofErr w:type="spellEnd"/>
      <w:r w:rsidR="009972D0" w:rsidRPr="00D75657">
        <w:rPr>
          <w:color w:val="000000" w:themeColor="text1"/>
        </w:rPr>
        <w:t>-</w:t>
      </w:r>
      <w:proofErr w:type="spellStart"/>
      <w:r w:rsidR="009972D0" w:rsidRPr="00D75657">
        <w:rPr>
          <w:color w:val="000000" w:themeColor="text1"/>
        </w:rPr>
        <w:t>Nimmob</w:t>
      </w:r>
      <w:proofErr w:type="spellEnd"/>
      <w:r w:rsidR="009972D0" w:rsidRPr="00D75657">
        <w:rPr>
          <w:color w:val="000000" w:themeColor="text1"/>
        </w:rPr>
        <w:t xml:space="preserve">-Neff) </w:t>
      </w:r>
      <w:r w:rsidRPr="00D75657">
        <w:rPr>
          <w:color w:val="000000" w:themeColor="text1"/>
        </w:rPr>
        <w:t xml:space="preserve">with </w:t>
      </w:r>
      <w:proofErr w:type="spellStart"/>
      <w:r w:rsidRPr="00D75657">
        <w:rPr>
          <w:color w:val="000000" w:themeColor="text1"/>
        </w:rPr>
        <w:t>Nav</w:t>
      </w:r>
      <w:proofErr w:type="spellEnd"/>
      <w:r w:rsidRPr="00D75657">
        <w:rPr>
          <w:color w:val="000000" w:themeColor="text1"/>
        </w:rPr>
        <w:t xml:space="preserve"> as the organic nitrogen plus NH4+ and </w:t>
      </w:r>
      <w:proofErr w:type="spellStart"/>
      <w:r w:rsidRPr="00D75657">
        <w:rPr>
          <w:color w:val="000000" w:themeColor="text1"/>
        </w:rPr>
        <w:t>Nimmob</w:t>
      </w:r>
      <w:proofErr w:type="spellEnd"/>
      <w:r w:rsidRPr="00D75657">
        <w:rPr>
          <w:color w:val="000000" w:themeColor="text1"/>
        </w:rPr>
        <w:t xml:space="preserve">, the nitrogen converted to biomass </w:t>
      </w:r>
    </w:p>
    <w:p w:rsidR="00E82969" w:rsidRPr="003F32D4" w:rsidRDefault="00142428" w:rsidP="003F32D4">
      <w:pPr>
        <w:pStyle w:val="ListParagraph"/>
        <w:numPr>
          <w:ilvl w:val="0"/>
          <w:numId w:val="40"/>
        </w:numPr>
        <w:rPr>
          <w:color w:val="000000" w:themeColor="text1"/>
        </w:rPr>
      </w:pPr>
      <w:proofErr w:type="spellStart"/>
      <w:r w:rsidRPr="009972D0">
        <w:rPr>
          <w:color w:val="000000" w:themeColor="text1"/>
        </w:rPr>
        <w:t>Nimmob</w:t>
      </w:r>
      <w:proofErr w:type="spellEnd"/>
      <w:r w:rsidRPr="009972D0">
        <w:rPr>
          <w:color w:val="000000" w:themeColor="text1"/>
        </w:rPr>
        <w:t>= COD*</w:t>
      </w:r>
      <w:proofErr w:type="spellStart"/>
      <w:r w:rsidRPr="009972D0">
        <w:rPr>
          <w:color w:val="000000" w:themeColor="text1"/>
        </w:rPr>
        <w:t>Fb</w:t>
      </w:r>
      <w:proofErr w:type="spellEnd"/>
      <w:r w:rsidRPr="009972D0">
        <w:rPr>
          <w:color w:val="000000" w:themeColor="text1"/>
        </w:rPr>
        <w:t>*Y</w:t>
      </w:r>
      <w:r w:rsidRPr="009972D0">
        <w:rPr>
          <w:color w:val="000000" w:themeColor="text1"/>
          <w:vertAlign w:val="subscript"/>
        </w:rPr>
        <w:t>COD</w:t>
      </w:r>
      <w:r w:rsidRPr="009972D0">
        <w:rPr>
          <w:color w:val="000000" w:themeColor="text1"/>
        </w:rPr>
        <w:t>*0.05=COD*</w:t>
      </w:r>
      <w:proofErr w:type="spellStart"/>
      <w:r w:rsidRPr="009972D0">
        <w:rPr>
          <w:color w:val="000000" w:themeColor="text1"/>
        </w:rPr>
        <w:t>Fb</w:t>
      </w:r>
      <w:proofErr w:type="spellEnd"/>
      <w:r w:rsidRPr="009972D0">
        <w:rPr>
          <w:color w:val="000000" w:themeColor="text1"/>
        </w:rPr>
        <w:t>*0.02</w:t>
      </w:r>
      <w:r w:rsidR="001D1610">
        <w:rPr>
          <w:color w:val="000000" w:themeColor="text1"/>
        </w:rPr>
        <w:t xml:space="preserve"> and </w:t>
      </w:r>
      <w:proofErr w:type="spellStart"/>
      <w:r w:rsidR="001D1610">
        <w:rPr>
          <w:color w:val="000000" w:themeColor="text1"/>
        </w:rPr>
        <w:t>Fb</w:t>
      </w:r>
      <w:proofErr w:type="spellEnd"/>
      <w:r w:rsidR="001D1610">
        <w:rPr>
          <w:color w:val="000000" w:themeColor="text1"/>
        </w:rPr>
        <w:t xml:space="preserve"> is calculated as </w:t>
      </w:r>
      <w:proofErr w:type="spellStart"/>
      <w:r w:rsidR="001D1610">
        <w:rPr>
          <w:color w:val="000000" w:themeColor="text1"/>
        </w:rPr>
        <w:t>Fb</w:t>
      </w:r>
      <w:proofErr w:type="spellEnd"/>
      <w:r w:rsidR="001D1610">
        <w:rPr>
          <w:color w:val="000000" w:themeColor="text1"/>
        </w:rPr>
        <w:t>=BOD5/0.65*COD</w:t>
      </w:r>
    </w:p>
    <w:p w:rsidR="00E82969" w:rsidRDefault="00E82969" w:rsidP="00DF75B2">
      <w:proofErr w:type="spellStart"/>
      <w:r w:rsidRPr="00670809">
        <w:rPr>
          <w:highlight w:val="yellow"/>
        </w:rPr>
        <w:t>Denitrifiction</w:t>
      </w:r>
      <w:proofErr w:type="spellEnd"/>
      <w:r>
        <w:t xml:space="preserve">  </w:t>
      </w:r>
    </w:p>
    <w:p w:rsidR="00E82969" w:rsidRDefault="00045584" w:rsidP="003F32D4">
      <w:pPr>
        <w:pStyle w:val="ListParagraph"/>
        <w:numPr>
          <w:ilvl w:val="0"/>
          <w:numId w:val="20"/>
        </w:numPr>
      </w:pPr>
      <w:r>
        <w:rPr>
          <w:noProof/>
        </w:rPr>
        <w:pict>
          <v:shape id="_x0000_s1066" type="#_x0000_t32" style="position:absolute;left:0;text-align:left;margin-left:232.5pt;margin-top:11.55pt;width:25.5pt;height:.75pt;z-index:251701248" o:connectortype="straight">
            <v:stroke endarrow="block"/>
          </v:shape>
        </w:pict>
      </w:r>
      <w:r w:rsidR="00E82969" w:rsidRPr="00644197">
        <w:t xml:space="preserve">5C6H1206+24NO3+24H+  </w:t>
      </w:r>
      <w:r w:rsidR="00E82969">
        <w:t xml:space="preserve">     </w:t>
      </w:r>
      <w:r w:rsidR="00E82969" w:rsidRPr="00644197">
        <w:t xml:space="preserve">12N2+30CO2+42H2O  </w:t>
      </w:r>
    </w:p>
    <w:p w:rsidR="00E82969" w:rsidRDefault="00E82969" w:rsidP="00E82969">
      <w:pPr>
        <w:pStyle w:val="ListParagraph"/>
      </w:pPr>
      <w:r w:rsidRPr="00644197">
        <w:t xml:space="preserve">-562.5 </w:t>
      </w:r>
      <w:proofErr w:type="spellStart"/>
      <w:r w:rsidRPr="00644197">
        <w:t>kj</w:t>
      </w:r>
      <w:proofErr w:type="spellEnd"/>
      <w:r w:rsidRPr="00644197">
        <w:t>/mol N</w:t>
      </w:r>
    </w:p>
    <w:p w:rsidR="00E82969" w:rsidRDefault="00045584" w:rsidP="00DF75B2">
      <w:pPr>
        <w:pStyle w:val="ListParagraph"/>
      </w:pPr>
      <w:r>
        <w:rPr>
          <w:noProof/>
        </w:rPr>
        <w:pict>
          <v:shape id="_x0000_s1068" type="#_x0000_t32" style="position:absolute;left:0;text-align:left;margin-left:171.75pt;margin-top:11.55pt;width:25.5pt;height:.75pt;z-index:251703296" o:connectortype="straight">
            <v:stroke endarrow="block"/>
          </v:shape>
        </w:pict>
      </w:r>
      <w:r w:rsidR="00E82969">
        <w:t>5</w:t>
      </w:r>
      <w:r w:rsidR="00E7061A">
        <w:t>C6H12O</w:t>
      </w:r>
      <w:r w:rsidR="00E82969" w:rsidRPr="00644197">
        <w:t>6</w:t>
      </w:r>
      <w:r w:rsidR="00E82969">
        <w:t xml:space="preserve">+30O2        </w:t>
      </w:r>
      <w:r w:rsidR="00E82969" w:rsidRPr="00644197">
        <w:t>30CO2</w:t>
      </w:r>
      <w:r w:rsidR="00E82969">
        <w:t>+30</w:t>
      </w:r>
      <w:r w:rsidR="00E82969" w:rsidRPr="00644197">
        <w:t>H2O</w:t>
      </w:r>
      <w:r w:rsidR="00DF75B2">
        <w:t xml:space="preserve"> -480KJ/mol O2</w:t>
      </w:r>
    </w:p>
    <w:p w:rsidR="00E82969" w:rsidRDefault="00E82969" w:rsidP="003F32D4">
      <w:pPr>
        <w:pStyle w:val="ListParagraph"/>
        <w:numPr>
          <w:ilvl w:val="0"/>
          <w:numId w:val="20"/>
        </w:numPr>
      </w:pPr>
      <w:r>
        <w:t xml:space="preserve">in </w:t>
      </w:r>
      <w:proofErr w:type="spellStart"/>
      <w:r>
        <w:t>denitrification</w:t>
      </w:r>
      <w:proofErr w:type="spellEnd"/>
      <w:r>
        <w:t xml:space="preserve"> the oxidation number of nitrogen in NO3- is +5 and the oxidation number of N2 is O which mea</w:t>
      </w:r>
      <w:r w:rsidR="00DF75B2">
        <w:t xml:space="preserve">ns 5 electrons </w:t>
      </w:r>
      <w:proofErr w:type="spellStart"/>
      <w:r w:rsidR="00DF75B2">
        <w:t>atom</w:t>
      </w:r>
      <w:r>
        <w:t>N</w:t>
      </w:r>
      <w:proofErr w:type="spellEnd"/>
      <w:r>
        <w:t xml:space="preserve"> are consumed which corresponds to (4.57*5)/8= 2.86 mg O2 /mg NO3-N recovered . Therefore </w:t>
      </w:r>
      <w:r>
        <w:lastRenderedPageBreak/>
        <w:t xml:space="preserve">the </w:t>
      </w:r>
      <w:proofErr w:type="spellStart"/>
      <w:r>
        <w:t>denitrification</w:t>
      </w:r>
      <w:proofErr w:type="spellEnd"/>
      <w:r>
        <w:t xml:space="preserve"> allows at best 2.86/4.57= 62.5% recovery of the nitrification oxygen demand.  </w:t>
      </w:r>
    </w:p>
    <w:p w:rsidR="00E82969" w:rsidRDefault="00045584" w:rsidP="003F32D4">
      <w:pPr>
        <w:pStyle w:val="ListParagraph"/>
        <w:numPr>
          <w:ilvl w:val="0"/>
          <w:numId w:val="20"/>
        </w:numPr>
      </w:pPr>
      <w:r>
        <w:rPr>
          <w:noProof/>
        </w:rPr>
        <w:pict>
          <v:shape id="_x0000_s1067" type="#_x0000_t32" style="position:absolute;left:0;text-align:left;margin-left:240.75pt;margin-top:11.8pt;width:48.75pt;height:0;z-index:251702272" o:connectortype="straight">
            <v:stroke endarrow="block"/>
          </v:shape>
        </w:pict>
      </w:r>
      <w:r w:rsidR="00E82969" w:rsidRPr="00644197">
        <w:t>5C6H1206+24NO3+24H</w:t>
      </w:r>
      <w:r w:rsidR="00E82969">
        <w:t xml:space="preserve">+ </w:t>
      </w:r>
      <w:r w:rsidR="00E82969" w:rsidRPr="00644197">
        <w:t>12N2+30CO2+42H2O,</w:t>
      </w:r>
      <w:r w:rsidR="00E82969">
        <w:t xml:space="preserve"> according to this reaction </w:t>
      </w:r>
      <w:r w:rsidR="00E82969" w:rsidRPr="00865E55">
        <w:rPr>
          <w:highlight w:val="darkGray"/>
        </w:rPr>
        <w:t>5*180*1.06</w:t>
      </w:r>
      <w:r w:rsidR="00E82969">
        <w:t xml:space="preserve">=960g </w:t>
      </w:r>
      <w:proofErr w:type="spellStart"/>
      <w:r w:rsidR="00E82969">
        <w:t>bCOD</w:t>
      </w:r>
      <w:proofErr w:type="spellEnd"/>
      <w:r w:rsidR="00E82969">
        <w:t xml:space="preserve"> and corresponds with 24*14=336 g </w:t>
      </w:r>
      <w:r w:rsidR="00E82969" w:rsidRPr="00644197">
        <w:t>NO3</w:t>
      </w:r>
      <w:r w:rsidR="00E82969">
        <w:t xml:space="preserve">-N. </w:t>
      </w:r>
    </w:p>
    <w:p w:rsidR="00E82969" w:rsidRDefault="00E82969" w:rsidP="003F32D4">
      <w:pPr>
        <w:pStyle w:val="ListParagraph"/>
        <w:numPr>
          <w:ilvl w:val="0"/>
          <w:numId w:val="20"/>
        </w:numPr>
      </w:pPr>
      <w:r>
        <w:t xml:space="preserve">This available nitrate is sometimes expressed in </w:t>
      </w:r>
      <w:r w:rsidRPr="00EE6A6F">
        <w:rPr>
          <w:b/>
        </w:rPr>
        <w:t>Nitrogen oxygen equivalents</w:t>
      </w:r>
      <w:r>
        <w:rPr>
          <w:b/>
        </w:rPr>
        <w:t xml:space="preserve"> </w:t>
      </w:r>
      <w:r w:rsidRPr="00EE6A6F">
        <w:rPr>
          <w:b/>
        </w:rPr>
        <w:t>(NOE)</w:t>
      </w:r>
      <w:r>
        <w:t xml:space="preserve"> which is an equivalent mass of oxygen that would accept as many electrons as the amount of nitrate or nitrite during reduction to nitrogen. </w:t>
      </w:r>
    </w:p>
    <w:p w:rsidR="00E82969" w:rsidRPr="00BB5C37" w:rsidRDefault="00E82969" w:rsidP="003F32D4">
      <w:pPr>
        <w:pStyle w:val="ListParagraph"/>
        <w:numPr>
          <w:ilvl w:val="0"/>
          <w:numId w:val="20"/>
        </w:numPr>
        <w:rPr>
          <w:color w:val="FF0000"/>
          <w:sz w:val="40"/>
          <w:szCs w:val="40"/>
        </w:rPr>
      </w:pPr>
      <w:r>
        <w:t xml:space="preserve">One moles of nitrate accept 5 electrons in the </w:t>
      </w:r>
      <w:proofErr w:type="spellStart"/>
      <w:r>
        <w:t>denitrification</w:t>
      </w:r>
      <w:proofErr w:type="spellEnd"/>
      <w:r>
        <w:t xml:space="preserve"> reaction and 2 moles of oxygen accept 8 electrons in the nitrification reaction. For the oxygen to accept the same electrons as nitrogen we need to multiply 5 and 4 and we see that 4 moles of nitrate accept as many as electrons as 5 moles of oxygen. If we consider nitrite, we see that 4 moles of nitrite accept as many electrons as 3 moles of oxygen.</w:t>
      </w:r>
    </w:p>
    <w:p w:rsidR="00E82969" w:rsidRPr="00790CA0" w:rsidRDefault="00E82969" w:rsidP="003F32D4">
      <w:pPr>
        <w:pStyle w:val="ListParagraph"/>
        <w:numPr>
          <w:ilvl w:val="0"/>
          <w:numId w:val="20"/>
        </w:numPr>
        <w:rPr>
          <w:color w:val="FF0000"/>
          <w:sz w:val="40"/>
          <w:szCs w:val="40"/>
        </w:rPr>
      </w:pPr>
      <w:r>
        <w:t xml:space="preserve"> 4*14 g NO3-N is equivalent to 5*32 g O2, 56 g NO3-Nis equivalent to 160 gO2, 1 g NO3-N is equivalent to 160/56 g O2= 80/28= 20/7 gO2. A consumption of one gram NO3-N is equivalent to 20/7 NOE, A consumption of one gram NO2-N is equivalent to 12/7 NOE. </w:t>
      </w:r>
    </w:p>
    <w:p w:rsidR="00E82969" w:rsidRPr="003F32D4" w:rsidRDefault="00E82969" w:rsidP="003F32D4">
      <w:pPr>
        <w:pStyle w:val="ListParagraph"/>
        <w:numPr>
          <w:ilvl w:val="0"/>
          <w:numId w:val="20"/>
        </w:numPr>
        <w:rPr>
          <w:color w:val="FF0000"/>
          <w:sz w:val="40"/>
          <w:szCs w:val="40"/>
        </w:rPr>
      </w:pPr>
      <w:r>
        <w:t xml:space="preserve">NOE=20/7NO3-N+12/7 NO2-N= in the equations given above NOE= 20/7*24*14= 960g NOE or 30*32=960g O2. </w:t>
      </w:r>
    </w:p>
    <w:p w:rsidR="003F32D4" w:rsidRPr="009972D0" w:rsidRDefault="003F32D4" w:rsidP="003F32D4">
      <w:pPr>
        <w:rPr>
          <w:color w:val="000000" w:themeColor="text1"/>
        </w:rPr>
      </w:pPr>
      <w:r w:rsidRPr="000644A0">
        <w:rPr>
          <w:color w:val="000000" w:themeColor="text1"/>
          <w:highlight w:val="magenta"/>
        </w:rPr>
        <w:t>Total oxygen demand</w:t>
      </w:r>
      <w:r>
        <w:rPr>
          <w:color w:val="000000" w:themeColor="text1"/>
        </w:rPr>
        <w:t xml:space="preserve"> </w:t>
      </w:r>
    </w:p>
    <w:p w:rsidR="003F32D4" w:rsidRPr="009972D0" w:rsidRDefault="003F32D4" w:rsidP="003F32D4">
      <w:pPr>
        <w:pStyle w:val="ListParagraph"/>
        <w:numPr>
          <w:ilvl w:val="0"/>
          <w:numId w:val="41"/>
        </w:numPr>
        <w:rPr>
          <w:color w:val="000000" w:themeColor="text1"/>
        </w:rPr>
      </w:pPr>
      <w:r>
        <w:rPr>
          <w:color w:val="000000" w:themeColor="text1"/>
        </w:rPr>
        <w:lastRenderedPageBreak/>
        <w:t xml:space="preserve">For the waste water not reach in sulfur compounds TOC= COD+NOD-NOE with NOE; the oxygen recovered during </w:t>
      </w:r>
      <w:proofErr w:type="spellStart"/>
      <w:r>
        <w:rPr>
          <w:color w:val="000000" w:themeColor="text1"/>
        </w:rPr>
        <w:t>denitrification</w:t>
      </w:r>
      <w:proofErr w:type="spellEnd"/>
    </w:p>
    <w:p w:rsidR="003F32D4" w:rsidRPr="00DF75B2" w:rsidRDefault="003F32D4" w:rsidP="003F32D4">
      <w:pPr>
        <w:pStyle w:val="ListParagraph"/>
        <w:rPr>
          <w:color w:val="FF0000"/>
          <w:sz w:val="40"/>
          <w:szCs w:val="40"/>
        </w:rPr>
      </w:pPr>
    </w:p>
    <w:p w:rsidR="00E82969" w:rsidRPr="00DF75B2" w:rsidRDefault="00E82969" w:rsidP="00E82969">
      <w:pPr>
        <w:rPr>
          <w:color w:val="auto"/>
          <w:sz w:val="40"/>
          <w:szCs w:val="40"/>
        </w:rPr>
      </w:pPr>
      <w:r w:rsidRPr="0005688B">
        <w:rPr>
          <w:color w:val="auto"/>
          <w:sz w:val="40"/>
          <w:szCs w:val="40"/>
          <w:highlight w:val="magenta"/>
        </w:rPr>
        <w:t>Process design for the nitrification-</w:t>
      </w:r>
      <w:proofErr w:type="spellStart"/>
      <w:r w:rsidRPr="0005688B">
        <w:rPr>
          <w:color w:val="auto"/>
          <w:sz w:val="40"/>
          <w:szCs w:val="40"/>
          <w:highlight w:val="magenta"/>
        </w:rPr>
        <w:t>denitrification</w:t>
      </w:r>
      <w:proofErr w:type="spellEnd"/>
    </w:p>
    <w:p w:rsidR="00E82969" w:rsidRDefault="00E82969" w:rsidP="00E82969">
      <w:pPr>
        <w:rPr>
          <w:b/>
          <w:color w:val="auto"/>
          <w:sz w:val="40"/>
          <w:szCs w:val="40"/>
        </w:rPr>
      </w:pPr>
      <w:r w:rsidRPr="00D72B66">
        <w:rPr>
          <w:b/>
          <w:color w:val="auto"/>
          <w:sz w:val="40"/>
          <w:szCs w:val="40"/>
          <w:highlight w:val="green"/>
        </w:rPr>
        <w:t>Pre-</w:t>
      </w:r>
      <w:proofErr w:type="spellStart"/>
      <w:r w:rsidRPr="00D72B66">
        <w:rPr>
          <w:b/>
          <w:color w:val="auto"/>
          <w:sz w:val="40"/>
          <w:szCs w:val="40"/>
          <w:highlight w:val="green"/>
        </w:rPr>
        <w:t>denitrification</w:t>
      </w:r>
      <w:proofErr w:type="spellEnd"/>
      <w:r w:rsidRPr="00B10E1F">
        <w:rPr>
          <w:b/>
          <w:color w:val="auto"/>
          <w:sz w:val="40"/>
          <w:szCs w:val="40"/>
        </w:rPr>
        <w:t xml:space="preserve"> </w:t>
      </w:r>
    </w:p>
    <w:p w:rsidR="00E82969" w:rsidRDefault="00E82969" w:rsidP="00E82969">
      <w:pPr>
        <w:rPr>
          <w:rFonts w:cs="Times New Roman"/>
          <w:sz w:val="40"/>
          <w:szCs w:val="40"/>
        </w:rPr>
      </w:pPr>
      <w:r>
        <w:rPr>
          <w:b/>
          <w:noProof/>
          <w:color w:val="auto"/>
          <w:sz w:val="40"/>
          <w:szCs w:val="40"/>
        </w:rPr>
        <w:drawing>
          <wp:inline distT="0" distB="0" distL="0" distR="0">
            <wp:extent cx="4981575" cy="2657475"/>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4981575" cy="2657475"/>
                    </a:xfrm>
                    <a:prstGeom prst="rect">
                      <a:avLst/>
                    </a:prstGeom>
                    <a:noFill/>
                    <a:ln w="9525">
                      <a:noFill/>
                      <a:miter lim="800000"/>
                      <a:headEnd/>
                      <a:tailEnd/>
                    </a:ln>
                  </pic:spPr>
                </pic:pic>
              </a:graphicData>
            </a:graphic>
          </wp:inline>
        </w:drawing>
      </w:r>
    </w:p>
    <w:p w:rsidR="00E82969" w:rsidRPr="004A1126" w:rsidRDefault="00E82969" w:rsidP="003F32D4">
      <w:pPr>
        <w:pStyle w:val="ListParagraph"/>
        <w:numPr>
          <w:ilvl w:val="0"/>
          <w:numId w:val="22"/>
        </w:numPr>
        <w:rPr>
          <w:rFonts w:cstheme="minorBidi"/>
          <w:b/>
          <w:color w:val="auto"/>
          <w:sz w:val="40"/>
          <w:szCs w:val="40"/>
        </w:rPr>
      </w:pPr>
      <w:r>
        <w:rPr>
          <w:sz w:val="40"/>
          <w:szCs w:val="40"/>
        </w:rPr>
        <w:t>In pre-</w:t>
      </w:r>
      <w:proofErr w:type="spellStart"/>
      <w:r>
        <w:rPr>
          <w:sz w:val="40"/>
          <w:szCs w:val="40"/>
        </w:rPr>
        <w:t>denitrification</w:t>
      </w:r>
      <w:proofErr w:type="spellEnd"/>
      <w:r>
        <w:rPr>
          <w:sz w:val="40"/>
          <w:szCs w:val="40"/>
        </w:rPr>
        <w:t xml:space="preserve"> systems</w:t>
      </w:r>
      <w:r w:rsidRPr="004A1126">
        <w:rPr>
          <w:sz w:val="40"/>
          <w:szCs w:val="40"/>
        </w:rPr>
        <w:t xml:space="preserve">, raw wastewater or primary effluent first passes through an anoxic </w:t>
      </w:r>
      <w:proofErr w:type="spellStart"/>
      <w:r w:rsidRPr="004A1126">
        <w:rPr>
          <w:sz w:val="40"/>
          <w:szCs w:val="40"/>
        </w:rPr>
        <w:t>denitrification</w:t>
      </w:r>
      <w:proofErr w:type="spellEnd"/>
      <w:r w:rsidRPr="004A1126">
        <w:rPr>
          <w:sz w:val="40"/>
          <w:szCs w:val="40"/>
        </w:rPr>
        <w:t xml:space="preserve"> zone and then proceeds to an aerobic combined nitrification/BOD removal zone. </w:t>
      </w:r>
    </w:p>
    <w:p w:rsidR="00E82969" w:rsidRDefault="00E82969" w:rsidP="003F32D4">
      <w:pPr>
        <w:pStyle w:val="ListParagraph"/>
        <w:numPr>
          <w:ilvl w:val="0"/>
          <w:numId w:val="22"/>
        </w:numPr>
        <w:rPr>
          <w:color w:val="auto"/>
          <w:sz w:val="40"/>
          <w:szCs w:val="40"/>
        </w:rPr>
      </w:pPr>
      <w:r w:rsidRPr="004A1126">
        <w:rPr>
          <w:sz w:val="40"/>
          <w:szCs w:val="40"/>
        </w:rPr>
        <w:lastRenderedPageBreak/>
        <w:t xml:space="preserve"> </w:t>
      </w:r>
      <w:r>
        <w:rPr>
          <w:color w:val="auto"/>
          <w:sz w:val="40"/>
          <w:szCs w:val="40"/>
        </w:rPr>
        <w:t>If the return sludge flow is equal to the waste water flow, the first stage of the reactor receives the equivalent of 50% of nitrified waste water.</w:t>
      </w:r>
    </w:p>
    <w:p w:rsidR="00DF75B2" w:rsidRDefault="00E82969" w:rsidP="003F32D4">
      <w:pPr>
        <w:pStyle w:val="ListParagraph"/>
        <w:numPr>
          <w:ilvl w:val="0"/>
          <w:numId w:val="21"/>
        </w:numPr>
        <w:rPr>
          <w:color w:val="auto"/>
          <w:sz w:val="40"/>
          <w:szCs w:val="40"/>
        </w:rPr>
      </w:pPr>
      <w:r>
        <w:rPr>
          <w:color w:val="auto"/>
          <w:sz w:val="40"/>
          <w:szCs w:val="40"/>
        </w:rPr>
        <w:t>If the influent flow of sludge is Q in m3/h and is 1 and the recycling sludge flow is Q</w:t>
      </w:r>
      <w:r w:rsidRPr="007354DD">
        <w:rPr>
          <w:color w:val="auto"/>
          <w:sz w:val="40"/>
          <w:szCs w:val="40"/>
          <w:vertAlign w:val="subscript"/>
        </w:rPr>
        <w:t>R</w:t>
      </w:r>
      <w:r>
        <w:rPr>
          <w:color w:val="auto"/>
          <w:sz w:val="40"/>
          <w:szCs w:val="40"/>
        </w:rPr>
        <w:t xml:space="preserve"> and is equal to Q, the recycling ratio is Q</w:t>
      </w:r>
      <w:r w:rsidRPr="007354DD">
        <w:rPr>
          <w:color w:val="auto"/>
          <w:sz w:val="40"/>
          <w:szCs w:val="40"/>
          <w:vertAlign w:val="subscript"/>
        </w:rPr>
        <w:t>R</w:t>
      </w:r>
      <w:r>
        <w:rPr>
          <w:color w:val="auto"/>
          <w:sz w:val="40"/>
          <w:szCs w:val="40"/>
        </w:rPr>
        <w:t xml:space="preserve">/Q= 1. </w:t>
      </w:r>
    </w:p>
    <w:p w:rsidR="00DF75B2" w:rsidRDefault="00E82969" w:rsidP="003F32D4">
      <w:pPr>
        <w:pStyle w:val="ListParagraph"/>
        <w:numPr>
          <w:ilvl w:val="0"/>
          <w:numId w:val="21"/>
        </w:numPr>
        <w:rPr>
          <w:color w:val="auto"/>
          <w:sz w:val="40"/>
          <w:szCs w:val="40"/>
        </w:rPr>
      </w:pPr>
      <w:r>
        <w:rPr>
          <w:color w:val="auto"/>
          <w:sz w:val="40"/>
          <w:szCs w:val="40"/>
        </w:rPr>
        <w:t xml:space="preserve">After the recycling the influent flow will be 2 and the recycling ration will be 1 and the remaining sludge will be wasted. </w:t>
      </w:r>
      <w:r w:rsidRPr="00DF75B2">
        <w:rPr>
          <w:color w:val="auto"/>
          <w:sz w:val="40"/>
          <w:szCs w:val="40"/>
        </w:rPr>
        <w:t xml:space="preserve">The efficiency in this case is 50%. </w:t>
      </w:r>
    </w:p>
    <w:p w:rsidR="00E82969" w:rsidRPr="00DF75B2" w:rsidRDefault="00E82969" w:rsidP="003F32D4">
      <w:pPr>
        <w:pStyle w:val="ListParagraph"/>
        <w:numPr>
          <w:ilvl w:val="0"/>
          <w:numId w:val="21"/>
        </w:numPr>
        <w:rPr>
          <w:color w:val="auto"/>
          <w:sz w:val="40"/>
          <w:szCs w:val="40"/>
        </w:rPr>
      </w:pPr>
      <w:r w:rsidRPr="00DF75B2">
        <w:rPr>
          <w:color w:val="auto"/>
          <w:sz w:val="40"/>
          <w:szCs w:val="40"/>
        </w:rPr>
        <w:t xml:space="preserve">If the recycle flow is 4 m3/h, the influent will be 5 and if the waste sludge will be 1, the efficiency is 4/5=80% and 20% of sludge are wasted, The efficiency = </w:t>
      </w:r>
      <w:r w:rsidRPr="00DF75B2">
        <w:rPr>
          <w:color w:val="auto"/>
          <w:sz w:val="40"/>
          <w:szCs w:val="40"/>
          <w:highlight w:val="darkYellow"/>
        </w:rPr>
        <w:t>1-1/(1+R)</w:t>
      </w:r>
    </w:p>
    <w:p w:rsidR="00E82969" w:rsidRPr="006F3837" w:rsidRDefault="00E82969" w:rsidP="006F3837">
      <w:pPr>
        <w:pStyle w:val="ListParagraph"/>
        <w:rPr>
          <w:color w:val="auto"/>
          <w:sz w:val="40"/>
          <w:szCs w:val="40"/>
        </w:rPr>
      </w:pPr>
      <w:r w:rsidRPr="00C33319">
        <w:rPr>
          <w:color w:val="auto"/>
          <w:sz w:val="40"/>
          <w:szCs w:val="40"/>
        </w:rPr>
        <w:t>= 1-1/ 1+4</w:t>
      </w:r>
      <w:r>
        <w:rPr>
          <w:color w:val="auto"/>
          <w:sz w:val="40"/>
          <w:szCs w:val="40"/>
        </w:rPr>
        <w:t>= 0.8</w:t>
      </w:r>
    </w:p>
    <w:p w:rsidR="00E82969" w:rsidRPr="006F3837" w:rsidRDefault="00E82969" w:rsidP="006F3837">
      <w:pPr>
        <w:rPr>
          <w:color w:val="000000" w:themeColor="text1"/>
          <w:sz w:val="40"/>
          <w:szCs w:val="40"/>
        </w:rPr>
      </w:pPr>
      <w:r w:rsidRPr="00AC12D0">
        <w:rPr>
          <w:color w:val="000000" w:themeColor="text1"/>
          <w:sz w:val="40"/>
          <w:szCs w:val="40"/>
          <w:highlight w:val="magenta"/>
        </w:rPr>
        <w:t>How to remove phosphorus</w:t>
      </w:r>
      <w:r>
        <w:rPr>
          <w:color w:val="000000" w:themeColor="text1"/>
          <w:sz w:val="40"/>
          <w:szCs w:val="40"/>
        </w:rPr>
        <w:t xml:space="preserve"> </w:t>
      </w:r>
    </w:p>
    <w:p w:rsidR="00E82969" w:rsidRDefault="00E82969" w:rsidP="003F32D4">
      <w:pPr>
        <w:pStyle w:val="ListParagraph"/>
        <w:numPr>
          <w:ilvl w:val="0"/>
          <w:numId w:val="23"/>
        </w:numPr>
        <w:rPr>
          <w:color w:val="000000" w:themeColor="text1"/>
          <w:sz w:val="40"/>
          <w:szCs w:val="40"/>
        </w:rPr>
      </w:pPr>
      <w:proofErr w:type="gramStart"/>
      <w:r>
        <w:rPr>
          <w:color w:val="000000" w:themeColor="text1"/>
          <w:sz w:val="40"/>
          <w:szCs w:val="40"/>
        </w:rPr>
        <w:t>in</w:t>
      </w:r>
      <w:proofErr w:type="gramEnd"/>
      <w:r>
        <w:rPr>
          <w:color w:val="000000" w:themeColor="text1"/>
          <w:sz w:val="40"/>
          <w:szCs w:val="40"/>
        </w:rPr>
        <w:t xml:space="preserve"> the forced chemical precipitation iron and </w:t>
      </w:r>
      <w:proofErr w:type="spellStart"/>
      <w:r>
        <w:rPr>
          <w:color w:val="000000" w:themeColor="text1"/>
          <w:sz w:val="40"/>
          <w:szCs w:val="40"/>
        </w:rPr>
        <w:t>alminium</w:t>
      </w:r>
      <w:proofErr w:type="spellEnd"/>
      <w:r>
        <w:rPr>
          <w:color w:val="000000" w:themeColor="text1"/>
          <w:sz w:val="40"/>
          <w:szCs w:val="40"/>
        </w:rPr>
        <w:t xml:space="preserve"> are dosed at a molar ration of 1-1.5 mol/mole P to be precipitated. This ratio can be decreased up to 0.2-0.4 mole/mole P in case the biological removal is combined with this chemical precipitation.</w:t>
      </w:r>
    </w:p>
    <w:p w:rsidR="00E82969" w:rsidRPr="00AC12D0" w:rsidRDefault="00E82969" w:rsidP="003F32D4">
      <w:pPr>
        <w:pStyle w:val="ListParagraph"/>
        <w:numPr>
          <w:ilvl w:val="0"/>
          <w:numId w:val="23"/>
        </w:numPr>
        <w:rPr>
          <w:color w:val="000000" w:themeColor="text1"/>
          <w:sz w:val="40"/>
          <w:szCs w:val="40"/>
        </w:rPr>
      </w:pPr>
      <w:r>
        <w:rPr>
          <w:color w:val="000000" w:themeColor="text1"/>
          <w:sz w:val="40"/>
          <w:szCs w:val="40"/>
        </w:rPr>
        <w:t xml:space="preserve">In case the ratio of 1.5 mol Fe/mol P is used the FePO4 will be produced as sludge and the sludge production = (56*1.5+31+64)/31= 5 kg SS/ Kg P </w:t>
      </w:r>
    </w:p>
    <w:p w:rsidR="00E82969" w:rsidRDefault="00E82969" w:rsidP="00E82969">
      <w:pPr>
        <w:rPr>
          <w:color w:val="000000" w:themeColor="text1"/>
          <w:sz w:val="40"/>
          <w:szCs w:val="40"/>
        </w:rPr>
      </w:pPr>
      <w:r w:rsidRPr="00E86BD7">
        <w:rPr>
          <w:color w:val="000000" w:themeColor="text1"/>
          <w:sz w:val="40"/>
          <w:szCs w:val="40"/>
          <w:highlight w:val="green"/>
        </w:rPr>
        <w:lastRenderedPageBreak/>
        <w:t>Biological removal of phosphate</w:t>
      </w:r>
      <w:r w:rsidRPr="00E86BD7">
        <w:rPr>
          <w:color w:val="000000" w:themeColor="text1"/>
          <w:sz w:val="40"/>
          <w:szCs w:val="40"/>
        </w:rPr>
        <w:t xml:space="preserve"> </w:t>
      </w:r>
    </w:p>
    <w:p w:rsidR="00E82969" w:rsidRDefault="00E82969" w:rsidP="00E82969">
      <w:pPr>
        <w:pStyle w:val="Default"/>
      </w:pPr>
    </w:p>
    <w:p w:rsidR="00E82969" w:rsidRDefault="00E82969" w:rsidP="003F32D4">
      <w:pPr>
        <w:pStyle w:val="Default"/>
        <w:numPr>
          <w:ilvl w:val="0"/>
          <w:numId w:val="28"/>
        </w:numPr>
        <w:spacing w:line="360" w:lineRule="auto"/>
        <w:rPr>
          <w:rFonts w:ascii="Times New Roman" w:hAnsi="Times New Roman" w:cs="Times New Roman"/>
          <w:sz w:val="40"/>
          <w:szCs w:val="40"/>
        </w:rPr>
      </w:pPr>
      <w:r w:rsidRPr="005F1B5D">
        <w:rPr>
          <w:rFonts w:ascii="Times New Roman" w:hAnsi="Times New Roman" w:cs="Times New Roman"/>
          <w:sz w:val="40"/>
          <w:szCs w:val="40"/>
        </w:rPr>
        <w:t xml:space="preserve">Biological phosphorus removal is accomplished by the absorption of orthophosphates, polyphosphates and organic phosphorus in untreated wastewater into bacterial cell tissue and subsequently removing the cell tissue from the wastewater. </w:t>
      </w:r>
    </w:p>
    <w:p w:rsidR="00E82969" w:rsidRDefault="00E82969" w:rsidP="003F32D4">
      <w:pPr>
        <w:pStyle w:val="Default"/>
        <w:numPr>
          <w:ilvl w:val="0"/>
          <w:numId w:val="28"/>
        </w:numPr>
        <w:spacing w:line="360" w:lineRule="auto"/>
        <w:jc w:val="both"/>
        <w:rPr>
          <w:rFonts w:ascii="Times New Roman" w:hAnsi="Times New Roman" w:cs="Times New Roman"/>
          <w:sz w:val="40"/>
          <w:szCs w:val="40"/>
        </w:rPr>
      </w:pPr>
      <w:r w:rsidRPr="009639D1">
        <w:rPr>
          <w:rFonts w:ascii="Times New Roman" w:hAnsi="Times New Roman" w:cs="Times New Roman"/>
          <w:sz w:val="40"/>
          <w:szCs w:val="40"/>
        </w:rPr>
        <w:t xml:space="preserve"> Absorbing phosphorus into bacterial cell tissue is accomplished by subjecting the bacteria to alternating anaerobic and aerobic (or </w:t>
      </w:r>
      <w:proofErr w:type="spellStart"/>
      <w:r w:rsidRPr="009639D1">
        <w:rPr>
          <w:rFonts w:ascii="Times New Roman" w:hAnsi="Times New Roman" w:cs="Times New Roman"/>
          <w:sz w:val="40"/>
          <w:szCs w:val="40"/>
        </w:rPr>
        <w:t>oxic</w:t>
      </w:r>
      <w:proofErr w:type="spellEnd"/>
      <w:r w:rsidRPr="009639D1">
        <w:rPr>
          <w:rFonts w:ascii="Times New Roman" w:hAnsi="Times New Roman" w:cs="Times New Roman"/>
          <w:sz w:val="40"/>
          <w:szCs w:val="40"/>
        </w:rPr>
        <w:t xml:space="preserve">) environments. In response to the alternating anaerobic and </w:t>
      </w:r>
      <w:proofErr w:type="spellStart"/>
      <w:r w:rsidRPr="009639D1">
        <w:rPr>
          <w:rFonts w:ascii="Times New Roman" w:hAnsi="Times New Roman" w:cs="Times New Roman"/>
          <w:sz w:val="40"/>
          <w:szCs w:val="40"/>
        </w:rPr>
        <w:t>oxic</w:t>
      </w:r>
      <w:proofErr w:type="spellEnd"/>
      <w:r w:rsidRPr="009639D1">
        <w:rPr>
          <w:rFonts w:ascii="Times New Roman" w:hAnsi="Times New Roman" w:cs="Times New Roman"/>
          <w:sz w:val="40"/>
          <w:szCs w:val="40"/>
        </w:rPr>
        <w:t xml:space="preserve"> environments, the bacteria absorb and store more phosphorus than they would under normal aerobic conditions. </w:t>
      </w:r>
    </w:p>
    <w:p w:rsidR="00E82969" w:rsidRDefault="00E82969" w:rsidP="003F32D4">
      <w:pPr>
        <w:pStyle w:val="Default"/>
        <w:numPr>
          <w:ilvl w:val="0"/>
          <w:numId w:val="28"/>
        </w:numPr>
        <w:spacing w:line="360" w:lineRule="auto"/>
        <w:jc w:val="both"/>
        <w:rPr>
          <w:rFonts w:ascii="Times New Roman" w:hAnsi="Times New Roman" w:cs="Times New Roman"/>
          <w:sz w:val="40"/>
          <w:szCs w:val="40"/>
        </w:rPr>
      </w:pPr>
      <w:r w:rsidRPr="009639D1">
        <w:rPr>
          <w:rFonts w:ascii="Times New Roman" w:hAnsi="Times New Roman" w:cs="Times New Roman"/>
          <w:b/>
          <w:bCs/>
          <w:sz w:val="40"/>
          <w:szCs w:val="40"/>
        </w:rPr>
        <w:t xml:space="preserve">Anaerobic </w:t>
      </w:r>
      <w:r w:rsidRPr="009639D1">
        <w:rPr>
          <w:rFonts w:ascii="Times New Roman" w:hAnsi="Times New Roman" w:cs="Times New Roman"/>
          <w:sz w:val="40"/>
          <w:szCs w:val="40"/>
        </w:rPr>
        <w:t>is a condition in which both dissolved oxygen and molecularly bound oxygen, such as in ni</w:t>
      </w:r>
      <w:r>
        <w:rPr>
          <w:rFonts w:ascii="Times New Roman" w:hAnsi="Times New Roman" w:cs="Times New Roman"/>
          <w:sz w:val="40"/>
          <w:szCs w:val="40"/>
        </w:rPr>
        <w:t xml:space="preserve">trate, is absent. </w:t>
      </w:r>
      <w:r w:rsidRPr="009639D1">
        <w:rPr>
          <w:rFonts w:ascii="Times New Roman" w:hAnsi="Times New Roman" w:cs="Times New Roman"/>
          <w:sz w:val="40"/>
          <w:szCs w:val="40"/>
        </w:rPr>
        <w:t xml:space="preserve"> </w:t>
      </w:r>
    </w:p>
    <w:p w:rsidR="00E82969" w:rsidRDefault="00E82969" w:rsidP="003F32D4">
      <w:pPr>
        <w:pStyle w:val="Default"/>
        <w:numPr>
          <w:ilvl w:val="0"/>
          <w:numId w:val="28"/>
        </w:numPr>
        <w:spacing w:line="360" w:lineRule="auto"/>
        <w:jc w:val="both"/>
        <w:rPr>
          <w:rFonts w:ascii="Times New Roman" w:hAnsi="Times New Roman" w:cs="Times New Roman"/>
          <w:sz w:val="40"/>
          <w:szCs w:val="40"/>
        </w:rPr>
      </w:pPr>
      <w:r w:rsidRPr="009639D1">
        <w:rPr>
          <w:rFonts w:ascii="Times New Roman" w:hAnsi="Times New Roman" w:cs="Times New Roman"/>
          <w:sz w:val="40"/>
          <w:szCs w:val="40"/>
        </w:rPr>
        <w:lastRenderedPageBreak/>
        <w:t xml:space="preserve">Phosphorus-accumulating bacteria are heterotrophic, meaning they derive their carbon source from organic matter. They are also facultative, meaning they can survive in both aerobic and anaerobic environments. </w:t>
      </w:r>
    </w:p>
    <w:p w:rsidR="00E82969" w:rsidRDefault="00E82969" w:rsidP="003F32D4">
      <w:pPr>
        <w:pStyle w:val="Default"/>
        <w:numPr>
          <w:ilvl w:val="0"/>
          <w:numId w:val="28"/>
        </w:numPr>
        <w:spacing w:line="360" w:lineRule="auto"/>
        <w:jc w:val="both"/>
        <w:rPr>
          <w:rFonts w:ascii="Times New Roman" w:hAnsi="Times New Roman" w:cs="Times New Roman"/>
          <w:sz w:val="40"/>
          <w:szCs w:val="40"/>
        </w:rPr>
      </w:pPr>
      <w:r w:rsidRPr="009639D1">
        <w:rPr>
          <w:rFonts w:ascii="Times New Roman" w:hAnsi="Times New Roman" w:cs="Times New Roman"/>
          <w:sz w:val="40"/>
          <w:szCs w:val="40"/>
        </w:rPr>
        <w:t xml:space="preserve">In order to survive in anaerobic environments, phosphorus-accumulating bacteria use stored polyphosphates as their energy source. During this survival process, stored polyphosphates are converted to and released as soluble phosphates. </w:t>
      </w:r>
    </w:p>
    <w:p w:rsidR="00E82969" w:rsidRPr="009639D1" w:rsidRDefault="00E82969" w:rsidP="003F32D4">
      <w:pPr>
        <w:pStyle w:val="Default"/>
        <w:numPr>
          <w:ilvl w:val="0"/>
          <w:numId w:val="28"/>
        </w:numPr>
        <w:spacing w:line="360" w:lineRule="auto"/>
        <w:jc w:val="both"/>
        <w:rPr>
          <w:rFonts w:ascii="Times New Roman" w:hAnsi="Times New Roman" w:cs="Times New Roman"/>
          <w:sz w:val="40"/>
          <w:szCs w:val="40"/>
        </w:rPr>
      </w:pPr>
      <w:r w:rsidRPr="009639D1">
        <w:rPr>
          <w:rFonts w:ascii="Times New Roman" w:hAnsi="Times New Roman" w:cs="Times New Roman"/>
          <w:sz w:val="40"/>
          <w:szCs w:val="40"/>
        </w:rPr>
        <w:t>When these bacteria are subsequently subjected to aerobic conditions, they rapidly uptake soluble phosphates to replenish their phosphorus stores.</w:t>
      </w:r>
      <w:r>
        <w:rPr>
          <w:rFonts w:ascii="Times New Roman" w:hAnsi="Times New Roman" w:cs="Times New Roman"/>
          <w:sz w:val="40"/>
          <w:szCs w:val="40"/>
        </w:rPr>
        <w:t xml:space="preserve">  </w:t>
      </w:r>
    </w:p>
    <w:p w:rsidR="00E82969" w:rsidRPr="005F1B5D" w:rsidRDefault="00E82969" w:rsidP="003F32D4">
      <w:pPr>
        <w:pStyle w:val="ListParagraph"/>
        <w:numPr>
          <w:ilvl w:val="0"/>
          <w:numId w:val="24"/>
        </w:numPr>
        <w:spacing w:line="360" w:lineRule="auto"/>
        <w:rPr>
          <w:color w:val="000000" w:themeColor="text1"/>
          <w:sz w:val="40"/>
          <w:szCs w:val="40"/>
        </w:rPr>
      </w:pPr>
      <w:r w:rsidRPr="005F1B5D">
        <w:rPr>
          <w:sz w:val="40"/>
          <w:szCs w:val="40"/>
        </w:rPr>
        <w:t xml:space="preserve">The introduction of dissolved oxygen, or molecularly bound oxygen such as nitrate, into the anaerobic environment will inhibit the release, and subsequent uptake, of phosphorus. </w:t>
      </w:r>
    </w:p>
    <w:p w:rsidR="00E82969" w:rsidRDefault="00E82969" w:rsidP="003F32D4">
      <w:pPr>
        <w:pStyle w:val="ListParagraph"/>
        <w:numPr>
          <w:ilvl w:val="0"/>
          <w:numId w:val="24"/>
        </w:numPr>
        <w:rPr>
          <w:color w:val="000000" w:themeColor="text1"/>
          <w:sz w:val="40"/>
          <w:szCs w:val="40"/>
        </w:rPr>
      </w:pPr>
      <w:r>
        <w:rPr>
          <w:color w:val="000000" w:themeColor="text1"/>
          <w:sz w:val="40"/>
          <w:szCs w:val="40"/>
        </w:rPr>
        <w:t xml:space="preserve">The process is called enhanced biological phosphate removal. The microorganisms are used to take up the phosphate from the water and to accumulate it in their cellular biomass. </w:t>
      </w:r>
    </w:p>
    <w:p w:rsidR="00E82969" w:rsidRDefault="00E82969" w:rsidP="003F32D4">
      <w:pPr>
        <w:pStyle w:val="ListParagraph"/>
        <w:numPr>
          <w:ilvl w:val="0"/>
          <w:numId w:val="24"/>
        </w:numPr>
        <w:rPr>
          <w:color w:val="000000" w:themeColor="text1"/>
          <w:sz w:val="40"/>
          <w:szCs w:val="40"/>
        </w:rPr>
      </w:pPr>
      <w:r>
        <w:rPr>
          <w:color w:val="000000" w:themeColor="text1"/>
          <w:sz w:val="40"/>
          <w:szCs w:val="40"/>
        </w:rPr>
        <w:lastRenderedPageBreak/>
        <w:t>The process has 2 phases, the anaerobic phase and the aerobic phase.</w:t>
      </w:r>
    </w:p>
    <w:p w:rsidR="00E82969" w:rsidRPr="00EC446F" w:rsidRDefault="00E82969" w:rsidP="00E82969">
      <w:pPr>
        <w:rPr>
          <w:b/>
          <w:color w:val="000000" w:themeColor="text1"/>
          <w:sz w:val="40"/>
          <w:szCs w:val="40"/>
        </w:rPr>
      </w:pPr>
      <w:r w:rsidRPr="00EC446F">
        <w:rPr>
          <w:b/>
          <w:color w:val="000000" w:themeColor="text1"/>
          <w:sz w:val="40"/>
          <w:szCs w:val="40"/>
        </w:rPr>
        <w:t>Anaerobic phase:</w:t>
      </w:r>
    </w:p>
    <w:p w:rsidR="00E82969" w:rsidRDefault="00E82969" w:rsidP="003F32D4">
      <w:pPr>
        <w:pStyle w:val="ListParagraph"/>
        <w:numPr>
          <w:ilvl w:val="0"/>
          <w:numId w:val="24"/>
        </w:numPr>
        <w:rPr>
          <w:color w:val="000000" w:themeColor="text1"/>
          <w:sz w:val="40"/>
          <w:szCs w:val="40"/>
        </w:rPr>
      </w:pPr>
      <w:r>
        <w:rPr>
          <w:color w:val="000000" w:themeColor="text1"/>
          <w:sz w:val="40"/>
          <w:szCs w:val="40"/>
        </w:rPr>
        <w:t xml:space="preserve">The water passes first through an anaerobic phase where the readily biodegradable COD (RBCOD) is rapidly fermented to short chain fatty acids (VFA) by means of facultative </w:t>
      </w:r>
      <w:proofErr w:type="spellStart"/>
      <w:r>
        <w:rPr>
          <w:color w:val="000000" w:themeColor="text1"/>
          <w:sz w:val="40"/>
          <w:szCs w:val="40"/>
        </w:rPr>
        <w:t>heterotrophs</w:t>
      </w:r>
      <w:proofErr w:type="spellEnd"/>
      <w:r>
        <w:rPr>
          <w:color w:val="000000" w:themeColor="text1"/>
          <w:sz w:val="40"/>
          <w:szCs w:val="40"/>
        </w:rPr>
        <w:t>. No oxygen is used in this step.</w:t>
      </w:r>
    </w:p>
    <w:p w:rsidR="00E82969" w:rsidRDefault="00E82969" w:rsidP="003F32D4">
      <w:pPr>
        <w:pStyle w:val="ListParagraph"/>
        <w:numPr>
          <w:ilvl w:val="0"/>
          <w:numId w:val="24"/>
        </w:numPr>
        <w:rPr>
          <w:color w:val="000000" w:themeColor="text1"/>
          <w:sz w:val="40"/>
          <w:szCs w:val="40"/>
        </w:rPr>
      </w:pPr>
      <w:r>
        <w:rPr>
          <w:color w:val="000000" w:themeColor="text1"/>
          <w:sz w:val="40"/>
          <w:szCs w:val="40"/>
        </w:rPr>
        <w:t xml:space="preserve">Subsequently in the anaerobic phase phosphate accumulating organisms come into action, under anaerobic conditions they take up these VFA and store them primarily as </w:t>
      </w:r>
      <w:proofErr w:type="spellStart"/>
      <w:r>
        <w:rPr>
          <w:color w:val="000000" w:themeColor="text1"/>
          <w:sz w:val="40"/>
          <w:szCs w:val="40"/>
        </w:rPr>
        <w:t>polyhydroxybutyrate</w:t>
      </w:r>
      <w:proofErr w:type="spellEnd"/>
      <w:r>
        <w:rPr>
          <w:color w:val="000000" w:themeColor="text1"/>
          <w:sz w:val="40"/>
          <w:szCs w:val="40"/>
        </w:rPr>
        <w:t xml:space="preserve"> (PHB), to do this they need energy which is glycogen and ATP from polyphosphate: the polyphosphate reserve is hydrolyses and transformed into ATP and phosphate is released into medium.</w:t>
      </w:r>
    </w:p>
    <w:p w:rsidR="00E82969" w:rsidRPr="00EC446F" w:rsidRDefault="00E82969" w:rsidP="00E82969">
      <w:pPr>
        <w:rPr>
          <w:b/>
          <w:color w:val="000000" w:themeColor="text1"/>
          <w:sz w:val="40"/>
          <w:szCs w:val="40"/>
        </w:rPr>
      </w:pPr>
      <w:r w:rsidRPr="00EC446F">
        <w:rPr>
          <w:b/>
          <w:color w:val="000000" w:themeColor="text1"/>
          <w:sz w:val="40"/>
          <w:szCs w:val="40"/>
        </w:rPr>
        <w:t xml:space="preserve">Aerobic phase: </w:t>
      </w:r>
    </w:p>
    <w:p w:rsidR="00E82969" w:rsidRDefault="00E82969" w:rsidP="003F32D4">
      <w:pPr>
        <w:pStyle w:val="ListParagraph"/>
        <w:numPr>
          <w:ilvl w:val="0"/>
          <w:numId w:val="24"/>
        </w:numPr>
        <w:rPr>
          <w:color w:val="000000" w:themeColor="text1"/>
          <w:sz w:val="40"/>
          <w:szCs w:val="40"/>
        </w:rPr>
      </w:pPr>
      <w:r>
        <w:rPr>
          <w:color w:val="000000" w:themeColor="text1"/>
          <w:sz w:val="40"/>
          <w:szCs w:val="40"/>
        </w:rPr>
        <w:t xml:space="preserve"> The polyphosphate organism exhibits aerobic metabolism and converts the stored carbon reserves into the biomass and ATP, the ATP produced is stored in the form of polyphosphate (PO4 +ATP) and </w:t>
      </w:r>
      <w:r>
        <w:rPr>
          <w:color w:val="000000" w:themeColor="text1"/>
          <w:sz w:val="40"/>
          <w:szCs w:val="40"/>
        </w:rPr>
        <w:lastRenderedPageBreak/>
        <w:t xml:space="preserve">glycogen. There is an uptake of phosphate from the medium. </w:t>
      </w:r>
    </w:p>
    <w:p w:rsidR="00E82969" w:rsidRPr="00FC6404" w:rsidRDefault="00E82969" w:rsidP="003F32D4">
      <w:pPr>
        <w:pStyle w:val="ListParagraph"/>
        <w:numPr>
          <w:ilvl w:val="0"/>
          <w:numId w:val="24"/>
        </w:numPr>
        <w:rPr>
          <w:color w:val="000000" w:themeColor="text1"/>
          <w:sz w:val="40"/>
          <w:szCs w:val="40"/>
        </w:rPr>
      </w:pPr>
      <w:r>
        <w:rPr>
          <w:color w:val="000000" w:themeColor="text1"/>
          <w:sz w:val="40"/>
          <w:szCs w:val="40"/>
        </w:rPr>
        <w:t>When all external carbon sources are consumed and the cell enter into a famine conditions, the bacteria containing PHB start to use this for their maintenance metabolism and they survive better than those not having the PHB</w:t>
      </w:r>
    </w:p>
    <w:p w:rsidR="00E82969" w:rsidRDefault="00E82969" w:rsidP="00E82969">
      <w:pPr>
        <w:rPr>
          <w:b/>
          <w:color w:val="000000" w:themeColor="text1"/>
          <w:sz w:val="40"/>
          <w:szCs w:val="40"/>
        </w:rPr>
      </w:pPr>
      <w:r w:rsidRPr="006D67F1">
        <w:rPr>
          <w:b/>
          <w:color w:val="000000" w:themeColor="text1"/>
          <w:sz w:val="40"/>
          <w:szCs w:val="40"/>
        </w:rPr>
        <w:t xml:space="preserve">Net removal </w:t>
      </w:r>
      <w:r>
        <w:rPr>
          <w:b/>
          <w:color w:val="000000" w:themeColor="text1"/>
          <w:sz w:val="40"/>
          <w:szCs w:val="40"/>
        </w:rPr>
        <w:t xml:space="preserve">for anaerobic and aerobic phase </w:t>
      </w:r>
    </w:p>
    <w:p w:rsidR="00E82969" w:rsidRPr="00FC6404" w:rsidRDefault="00E82969" w:rsidP="00E82969">
      <w:pPr>
        <w:pStyle w:val="ListParagraph"/>
        <w:rPr>
          <w:b/>
          <w:color w:val="auto"/>
          <w:sz w:val="40"/>
          <w:szCs w:val="40"/>
        </w:rPr>
      </w:pPr>
      <w:r w:rsidRPr="00FC6404">
        <w:rPr>
          <w:b/>
          <w:color w:val="auto"/>
          <w:sz w:val="40"/>
          <w:szCs w:val="40"/>
        </w:rPr>
        <w:t xml:space="preserve">Anaerobic </w:t>
      </w:r>
    </w:p>
    <w:p w:rsidR="00E82969" w:rsidRDefault="00E82969" w:rsidP="003F32D4">
      <w:pPr>
        <w:pStyle w:val="ListParagraph"/>
        <w:numPr>
          <w:ilvl w:val="0"/>
          <w:numId w:val="25"/>
        </w:numPr>
        <w:rPr>
          <w:color w:val="auto"/>
          <w:sz w:val="40"/>
          <w:szCs w:val="40"/>
        </w:rPr>
      </w:pPr>
      <w:r w:rsidRPr="00540E33">
        <w:rPr>
          <w:color w:val="000000" w:themeColor="text1"/>
          <w:sz w:val="40"/>
          <w:szCs w:val="40"/>
        </w:rPr>
        <w:t xml:space="preserve">Assume that </w:t>
      </w:r>
      <w:r>
        <w:rPr>
          <w:color w:val="000000" w:themeColor="text1"/>
          <w:sz w:val="40"/>
          <w:szCs w:val="40"/>
        </w:rPr>
        <w:t xml:space="preserve">we have 1 g of biodegradable COD, of which 0.3 g are RBCOD and 0.7 g are slow biodegradable COD. In the RBCOD only 0.25 will be converted to VFA COD </w:t>
      </w:r>
      <w:r>
        <w:rPr>
          <w:color w:val="auto"/>
          <w:sz w:val="40"/>
          <w:szCs w:val="40"/>
        </w:rPr>
        <w:t>and the remaining 0.05 will be also the slow COD. In total we will be remaining with 0.25 VFA and 0.75 slow COD</w:t>
      </w:r>
    </w:p>
    <w:p w:rsidR="00E82969" w:rsidRDefault="00E82969" w:rsidP="003F32D4">
      <w:pPr>
        <w:pStyle w:val="ListParagraph"/>
        <w:numPr>
          <w:ilvl w:val="0"/>
          <w:numId w:val="25"/>
        </w:numPr>
        <w:rPr>
          <w:color w:val="auto"/>
          <w:sz w:val="40"/>
          <w:szCs w:val="40"/>
        </w:rPr>
      </w:pPr>
      <w:r>
        <w:rPr>
          <w:color w:val="auto"/>
          <w:sz w:val="40"/>
          <w:szCs w:val="40"/>
        </w:rPr>
        <w:t xml:space="preserve">Suppose that this is supplied to the microbial biomass at a loading rate of 0.1g </w:t>
      </w:r>
      <w:proofErr w:type="spellStart"/>
      <w:r>
        <w:rPr>
          <w:color w:val="auto"/>
          <w:sz w:val="40"/>
          <w:szCs w:val="40"/>
        </w:rPr>
        <w:t>bCOD</w:t>
      </w:r>
      <w:proofErr w:type="spellEnd"/>
      <w:r>
        <w:rPr>
          <w:color w:val="auto"/>
          <w:sz w:val="40"/>
          <w:szCs w:val="40"/>
        </w:rPr>
        <w:t xml:space="preserve">/g* X*d, means that 1g </w:t>
      </w:r>
      <w:proofErr w:type="spellStart"/>
      <w:r>
        <w:rPr>
          <w:color w:val="auto"/>
          <w:sz w:val="40"/>
          <w:szCs w:val="40"/>
        </w:rPr>
        <w:t>Bcod</w:t>
      </w:r>
      <w:proofErr w:type="spellEnd"/>
      <w:r>
        <w:rPr>
          <w:color w:val="auto"/>
          <w:sz w:val="40"/>
          <w:szCs w:val="40"/>
        </w:rPr>
        <w:t xml:space="preserve">/10g X*d. in other words, 10 g biomass consume 1g </w:t>
      </w:r>
      <w:proofErr w:type="spellStart"/>
      <w:r>
        <w:rPr>
          <w:color w:val="auto"/>
          <w:sz w:val="40"/>
          <w:szCs w:val="40"/>
        </w:rPr>
        <w:t>bCOD</w:t>
      </w:r>
      <w:proofErr w:type="spellEnd"/>
      <w:r>
        <w:rPr>
          <w:color w:val="auto"/>
          <w:sz w:val="40"/>
          <w:szCs w:val="40"/>
        </w:rPr>
        <w:t>.</w:t>
      </w:r>
    </w:p>
    <w:p w:rsidR="00E82969" w:rsidRPr="007E550D" w:rsidRDefault="00E82969" w:rsidP="003F32D4">
      <w:pPr>
        <w:pStyle w:val="ListParagraph"/>
        <w:numPr>
          <w:ilvl w:val="0"/>
          <w:numId w:val="25"/>
        </w:numPr>
        <w:rPr>
          <w:color w:val="auto"/>
          <w:sz w:val="40"/>
          <w:szCs w:val="40"/>
        </w:rPr>
      </w:pPr>
      <w:r>
        <w:rPr>
          <w:color w:val="auto"/>
          <w:sz w:val="40"/>
          <w:szCs w:val="40"/>
        </w:rPr>
        <w:t xml:space="preserve">If in these 10 g biomass there is only 7.5 g of normal bacteria having 2% P  and 2.5g of polyphosphate bacteria having 24% P, it means 0.15 g+0.6 =0.750g P. the average biomass contains (0.75/10)*100=7.5% of P </w:t>
      </w:r>
    </w:p>
    <w:p w:rsidR="00E82969" w:rsidRDefault="00E82969" w:rsidP="003F32D4">
      <w:pPr>
        <w:pStyle w:val="ListParagraph"/>
        <w:numPr>
          <w:ilvl w:val="0"/>
          <w:numId w:val="26"/>
        </w:numPr>
        <w:rPr>
          <w:color w:val="000000" w:themeColor="text1"/>
          <w:sz w:val="40"/>
          <w:szCs w:val="40"/>
        </w:rPr>
      </w:pPr>
      <w:r>
        <w:rPr>
          <w:color w:val="000000" w:themeColor="text1"/>
          <w:sz w:val="40"/>
          <w:szCs w:val="40"/>
        </w:rPr>
        <w:lastRenderedPageBreak/>
        <w:t>0.75 g of phosphorus will be decreased by the excretion of phosphorus. The polyphosphate will consume 0.25 g of VFA and excrete 0.125 of phosphorus, which means only 0.6-0.125=0.475g of phosphorus will be remains in polyphosphate bacteria. After the take up of VFA the total phosphorus in the biomass will be 0.150 in normal bacteria+0.475 in polyphosphate bacteria which makes a total of 0.625g P.</w:t>
      </w:r>
    </w:p>
    <w:p w:rsidR="00E82969" w:rsidRDefault="00E82969" w:rsidP="003F32D4">
      <w:pPr>
        <w:pStyle w:val="ListParagraph"/>
        <w:numPr>
          <w:ilvl w:val="0"/>
          <w:numId w:val="26"/>
        </w:numPr>
        <w:rPr>
          <w:color w:val="000000" w:themeColor="text1"/>
          <w:sz w:val="40"/>
          <w:szCs w:val="40"/>
        </w:rPr>
      </w:pPr>
      <w:r>
        <w:rPr>
          <w:color w:val="000000" w:themeColor="text1"/>
          <w:sz w:val="40"/>
          <w:szCs w:val="40"/>
        </w:rPr>
        <w:t xml:space="preserve">After the uptake of VFA, the remaining concentration in the solution will be 0.75g of the slow COD and 0.125 g of excreted phosphorus because the 0.25 VFA were transformed in the bacterial biomass  </w:t>
      </w:r>
    </w:p>
    <w:p w:rsidR="00E82969" w:rsidRDefault="00E82969" w:rsidP="003F32D4">
      <w:pPr>
        <w:pStyle w:val="ListParagraph"/>
        <w:numPr>
          <w:ilvl w:val="0"/>
          <w:numId w:val="26"/>
        </w:numPr>
        <w:rPr>
          <w:color w:val="000000" w:themeColor="text1"/>
          <w:sz w:val="40"/>
          <w:szCs w:val="40"/>
        </w:rPr>
      </w:pPr>
      <w:r>
        <w:rPr>
          <w:color w:val="000000" w:themeColor="text1"/>
          <w:sz w:val="40"/>
          <w:szCs w:val="40"/>
        </w:rPr>
        <w:t>The results of this anaerobic process are 0.625 g P in the biomass and 0.75 g of slow COD+0.125 g of P in the solution.</w:t>
      </w:r>
    </w:p>
    <w:p w:rsidR="00E82969" w:rsidRPr="00FC6404" w:rsidRDefault="00E82969" w:rsidP="00E82969">
      <w:pPr>
        <w:pStyle w:val="ListParagraph"/>
        <w:rPr>
          <w:b/>
          <w:color w:val="000000" w:themeColor="text1"/>
          <w:sz w:val="40"/>
          <w:szCs w:val="40"/>
        </w:rPr>
      </w:pPr>
      <w:r w:rsidRPr="00FC6404">
        <w:rPr>
          <w:b/>
          <w:color w:val="000000" w:themeColor="text1"/>
          <w:sz w:val="40"/>
          <w:szCs w:val="40"/>
        </w:rPr>
        <w:t xml:space="preserve">Aerobic </w:t>
      </w:r>
    </w:p>
    <w:p w:rsidR="00E82969" w:rsidRDefault="00E82969" w:rsidP="003F32D4">
      <w:pPr>
        <w:pStyle w:val="ListParagraph"/>
        <w:numPr>
          <w:ilvl w:val="0"/>
          <w:numId w:val="26"/>
        </w:numPr>
        <w:rPr>
          <w:color w:val="000000" w:themeColor="text1"/>
          <w:sz w:val="40"/>
          <w:szCs w:val="40"/>
        </w:rPr>
      </w:pPr>
      <w:r>
        <w:rPr>
          <w:color w:val="000000" w:themeColor="text1"/>
          <w:sz w:val="40"/>
          <w:szCs w:val="40"/>
        </w:rPr>
        <w:t>The polyphosphate will convert the reserves of 0.25 stored to biomass and uptake phosphate to form new biomass; the yield is 0.4 which means 0.25*0.4= 0.1g of biomass will be formed. The total of 2.5g biomass of polyphosphate + 0.1 g of new polyphosphate biomass formed= 2.6 g of polyphosphate = (2.6*24)/100=0.624 g P</w:t>
      </w:r>
    </w:p>
    <w:p w:rsidR="00E82969" w:rsidRPr="009E5404" w:rsidRDefault="00E82969" w:rsidP="003F32D4">
      <w:pPr>
        <w:pStyle w:val="ListParagraph"/>
        <w:numPr>
          <w:ilvl w:val="0"/>
          <w:numId w:val="26"/>
        </w:numPr>
        <w:rPr>
          <w:color w:val="000000" w:themeColor="text1"/>
        </w:rPr>
      </w:pPr>
      <w:r>
        <w:rPr>
          <w:color w:val="000000" w:themeColor="text1"/>
          <w:sz w:val="40"/>
          <w:szCs w:val="40"/>
        </w:rPr>
        <w:t>The normal bacteria metabolize the remaining of 0.75 g of slow COD into new biomass and the new biomass formed = 0.75*0.4=0.3, the biomass for new bacteria becomes:</w:t>
      </w:r>
      <w:r w:rsidRPr="009E5404">
        <w:rPr>
          <w:color w:val="000000" w:themeColor="text1"/>
        </w:rPr>
        <w:t xml:space="preserve"> 0.3+7.5=7.8g = (7.8*2)/100=0.156 g P</w:t>
      </w:r>
    </w:p>
    <w:p w:rsidR="00E82969" w:rsidRDefault="00E82969" w:rsidP="003F32D4">
      <w:pPr>
        <w:pStyle w:val="ListParagraph"/>
        <w:numPr>
          <w:ilvl w:val="0"/>
          <w:numId w:val="26"/>
        </w:numPr>
        <w:rPr>
          <w:color w:val="000000" w:themeColor="text1"/>
          <w:sz w:val="40"/>
          <w:szCs w:val="40"/>
        </w:rPr>
      </w:pPr>
      <w:r>
        <w:rPr>
          <w:color w:val="000000" w:themeColor="text1"/>
          <w:sz w:val="40"/>
          <w:szCs w:val="40"/>
        </w:rPr>
        <w:lastRenderedPageBreak/>
        <w:t>Thus there is a total of (2.6+7.8) g of biomass containing (0.156+0.624</w:t>
      </w:r>
      <w:proofErr w:type="gramStart"/>
      <w:r>
        <w:rPr>
          <w:color w:val="000000" w:themeColor="text1"/>
          <w:sz w:val="40"/>
          <w:szCs w:val="40"/>
        </w:rPr>
        <w:t>)g</w:t>
      </w:r>
      <w:proofErr w:type="gramEnd"/>
      <w:r>
        <w:rPr>
          <w:color w:val="000000" w:themeColor="text1"/>
          <w:sz w:val="40"/>
          <w:szCs w:val="40"/>
        </w:rPr>
        <w:t xml:space="preserve"> of P= 10.4 g biomass containing 0.780g of phosphorus. The average biomass contains (0.78/10.7)*100= 7.5% P</w:t>
      </w:r>
    </w:p>
    <w:p w:rsidR="00E82969" w:rsidRPr="002E538C" w:rsidRDefault="00E82969" w:rsidP="003F32D4">
      <w:pPr>
        <w:pStyle w:val="ListParagraph"/>
        <w:numPr>
          <w:ilvl w:val="0"/>
          <w:numId w:val="26"/>
        </w:numPr>
        <w:rPr>
          <w:color w:val="000000" w:themeColor="text1"/>
          <w:sz w:val="40"/>
          <w:szCs w:val="40"/>
        </w:rPr>
      </w:pPr>
      <w:r w:rsidRPr="00D9676F">
        <w:rPr>
          <w:color w:val="000000" w:themeColor="text1"/>
          <w:sz w:val="40"/>
          <w:szCs w:val="40"/>
        </w:rPr>
        <w:t xml:space="preserve">In the starting we had </w:t>
      </w:r>
      <w:r w:rsidRPr="00D9676F">
        <w:rPr>
          <w:color w:val="auto"/>
          <w:sz w:val="40"/>
          <w:szCs w:val="40"/>
        </w:rPr>
        <w:t xml:space="preserve"> 0.15 g of phosphorus on normal bacteria and 0.6g in polyphosphate bacteria  =0.750g P and at the end we have 0.780g of P, means uptake of 0.03 g of phosphorus for 1 g of </w:t>
      </w:r>
      <w:proofErr w:type="spellStart"/>
      <w:r w:rsidRPr="00D9676F">
        <w:rPr>
          <w:color w:val="auto"/>
          <w:sz w:val="40"/>
          <w:szCs w:val="40"/>
        </w:rPr>
        <w:t>bCOD</w:t>
      </w:r>
      <w:proofErr w:type="spellEnd"/>
      <w:r w:rsidRPr="00D9676F">
        <w:rPr>
          <w:color w:val="auto"/>
          <w:sz w:val="40"/>
          <w:szCs w:val="40"/>
        </w:rPr>
        <w:t xml:space="preserve">. </w:t>
      </w:r>
      <w:r>
        <w:rPr>
          <w:color w:val="auto"/>
          <w:sz w:val="40"/>
          <w:szCs w:val="40"/>
        </w:rPr>
        <w:t xml:space="preserve">This net uptake of phosphorus on a net basis is because the new cells take up phosphorus too and excess sludge is being removed. </w:t>
      </w:r>
    </w:p>
    <w:p w:rsidR="00E82969" w:rsidRPr="00D9676F" w:rsidRDefault="00E82969" w:rsidP="003F32D4">
      <w:pPr>
        <w:pStyle w:val="ListParagraph"/>
        <w:numPr>
          <w:ilvl w:val="0"/>
          <w:numId w:val="26"/>
        </w:numPr>
        <w:rPr>
          <w:color w:val="000000" w:themeColor="text1"/>
          <w:sz w:val="40"/>
          <w:szCs w:val="40"/>
        </w:rPr>
      </w:pPr>
      <w:r w:rsidRPr="00D9676F">
        <w:rPr>
          <w:color w:val="auto"/>
          <w:sz w:val="40"/>
          <w:szCs w:val="40"/>
        </w:rPr>
        <w:t xml:space="preserve">The </w:t>
      </w:r>
      <w:proofErr w:type="spellStart"/>
      <w:r w:rsidRPr="00D9676F">
        <w:rPr>
          <w:color w:val="auto"/>
          <w:sz w:val="40"/>
          <w:szCs w:val="40"/>
        </w:rPr>
        <w:t>bCOD</w:t>
      </w:r>
      <w:proofErr w:type="spellEnd"/>
      <w:r w:rsidRPr="00D9676F">
        <w:rPr>
          <w:color w:val="auto"/>
          <w:sz w:val="40"/>
          <w:szCs w:val="40"/>
        </w:rPr>
        <w:t xml:space="preserve">/P ratio must optimally be 1/0.03=33 in case the RBCOD is about 1/3 of the </w:t>
      </w:r>
      <w:proofErr w:type="spellStart"/>
      <w:r w:rsidRPr="00D9676F">
        <w:rPr>
          <w:color w:val="auto"/>
          <w:sz w:val="40"/>
          <w:szCs w:val="40"/>
        </w:rPr>
        <w:t>bCOD</w:t>
      </w:r>
      <w:proofErr w:type="spellEnd"/>
      <w:r w:rsidRPr="00D9676F">
        <w:rPr>
          <w:color w:val="auto"/>
          <w:sz w:val="40"/>
          <w:szCs w:val="40"/>
        </w:rPr>
        <w:t>. In practice a minimum of 25 mg/l of RBCOD is needed to induce excess P removal.</w:t>
      </w:r>
    </w:p>
    <w:p w:rsidR="00E82969" w:rsidRPr="002E538C" w:rsidRDefault="00E82969" w:rsidP="003F32D4">
      <w:pPr>
        <w:pStyle w:val="ListParagraph"/>
        <w:numPr>
          <w:ilvl w:val="0"/>
          <w:numId w:val="26"/>
        </w:numPr>
        <w:rPr>
          <w:color w:val="000000" w:themeColor="text1"/>
          <w:sz w:val="40"/>
          <w:szCs w:val="40"/>
        </w:rPr>
      </w:pPr>
      <w:r>
        <w:rPr>
          <w:color w:val="auto"/>
          <w:sz w:val="40"/>
          <w:szCs w:val="40"/>
        </w:rPr>
        <w:t xml:space="preserve"> provided proper conditions , P removal can be approximated as follows: </w:t>
      </w:r>
    </w:p>
    <w:tbl>
      <w:tblPr>
        <w:tblStyle w:val="TableGrid"/>
        <w:tblW w:w="9468" w:type="dxa"/>
        <w:tblInd w:w="360" w:type="dxa"/>
        <w:tblLook w:val="04A0"/>
      </w:tblPr>
      <w:tblGrid>
        <w:gridCol w:w="4158"/>
        <w:gridCol w:w="1710"/>
        <w:gridCol w:w="3600"/>
      </w:tblGrid>
      <w:tr w:rsidR="00E82969" w:rsidTr="009804C1">
        <w:tc>
          <w:tcPr>
            <w:tcW w:w="4158" w:type="dxa"/>
          </w:tcPr>
          <w:p w:rsidR="00E82969" w:rsidRDefault="00E82969" w:rsidP="009804C1">
            <w:pPr>
              <w:rPr>
                <w:color w:val="000000" w:themeColor="text1"/>
                <w:sz w:val="40"/>
                <w:szCs w:val="40"/>
              </w:rPr>
            </w:pPr>
            <w:r>
              <w:rPr>
                <w:color w:val="000000" w:themeColor="text1"/>
                <w:sz w:val="40"/>
                <w:szCs w:val="40"/>
              </w:rPr>
              <w:t xml:space="preserve">  </w:t>
            </w:r>
          </w:p>
        </w:tc>
        <w:tc>
          <w:tcPr>
            <w:tcW w:w="1710" w:type="dxa"/>
          </w:tcPr>
          <w:p w:rsidR="00E82969" w:rsidRDefault="00E82969" w:rsidP="009804C1">
            <w:pPr>
              <w:rPr>
                <w:color w:val="000000" w:themeColor="text1"/>
                <w:sz w:val="40"/>
                <w:szCs w:val="40"/>
              </w:rPr>
            </w:pPr>
            <w:r>
              <w:rPr>
                <w:color w:val="000000" w:themeColor="text1"/>
                <w:sz w:val="40"/>
                <w:szCs w:val="40"/>
              </w:rPr>
              <w:t xml:space="preserve">Raw </w:t>
            </w:r>
          </w:p>
        </w:tc>
        <w:tc>
          <w:tcPr>
            <w:tcW w:w="3600" w:type="dxa"/>
          </w:tcPr>
          <w:p w:rsidR="00E82969" w:rsidRDefault="00E82969" w:rsidP="009804C1">
            <w:pPr>
              <w:rPr>
                <w:color w:val="000000" w:themeColor="text1"/>
                <w:sz w:val="40"/>
                <w:szCs w:val="40"/>
              </w:rPr>
            </w:pPr>
            <w:r>
              <w:rPr>
                <w:color w:val="000000" w:themeColor="text1"/>
                <w:sz w:val="40"/>
                <w:szCs w:val="40"/>
              </w:rPr>
              <w:t xml:space="preserve">Settled </w:t>
            </w:r>
          </w:p>
        </w:tc>
      </w:tr>
      <w:tr w:rsidR="00E82969" w:rsidTr="009804C1">
        <w:tc>
          <w:tcPr>
            <w:tcW w:w="4158" w:type="dxa"/>
          </w:tcPr>
          <w:p w:rsidR="00E82969" w:rsidRDefault="00E82969" w:rsidP="009804C1">
            <w:pPr>
              <w:rPr>
                <w:color w:val="000000" w:themeColor="text1"/>
                <w:sz w:val="40"/>
                <w:szCs w:val="40"/>
              </w:rPr>
            </w:pPr>
            <w:r>
              <w:rPr>
                <w:color w:val="000000" w:themeColor="text1"/>
                <w:sz w:val="40"/>
                <w:szCs w:val="40"/>
              </w:rPr>
              <w:t xml:space="preserve">Influent COD  </w:t>
            </w:r>
          </w:p>
        </w:tc>
        <w:tc>
          <w:tcPr>
            <w:tcW w:w="1710" w:type="dxa"/>
          </w:tcPr>
          <w:p w:rsidR="00E82969" w:rsidRDefault="00E82969" w:rsidP="009804C1">
            <w:pPr>
              <w:rPr>
                <w:color w:val="000000" w:themeColor="text1"/>
                <w:sz w:val="40"/>
                <w:szCs w:val="40"/>
              </w:rPr>
            </w:pPr>
            <w:r>
              <w:rPr>
                <w:color w:val="000000" w:themeColor="text1"/>
                <w:sz w:val="40"/>
                <w:szCs w:val="40"/>
              </w:rPr>
              <w:t>600</w:t>
            </w:r>
          </w:p>
        </w:tc>
        <w:tc>
          <w:tcPr>
            <w:tcW w:w="3600" w:type="dxa"/>
          </w:tcPr>
          <w:p w:rsidR="00E82969" w:rsidRDefault="00E82969" w:rsidP="009804C1">
            <w:pPr>
              <w:rPr>
                <w:color w:val="000000" w:themeColor="text1"/>
                <w:sz w:val="40"/>
                <w:szCs w:val="40"/>
              </w:rPr>
            </w:pPr>
            <w:r>
              <w:rPr>
                <w:color w:val="000000" w:themeColor="text1"/>
                <w:sz w:val="40"/>
                <w:szCs w:val="40"/>
              </w:rPr>
              <w:t>360</w:t>
            </w:r>
          </w:p>
        </w:tc>
      </w:tr>
      <w:tr w:rsidR="00E82969" w:rsidTr="009804C1">
        <w:tc>
          <w:tcPr>
            <w:tcW w:w="4158" w:type="dxa"/>
          </w:tcPr>
          <w:p w:rsidR="00E82969" w:rsidRDefault="00E82969" w:rsidP="009804C1">
            <w:pPr>
              <w:rPr>
                <w:color w:val="000000" w:themeColor="text1"/>
                <w:sz w:val="40"/>
                <w:szCs w:val="40"/>
              </w:rPr>
            </w:pPr>
            <w:r>
              <w:rPr>
                <w:color w:val="000000" w:themeColor="text1"/>
                <w:sz w:val="40"/>
                <w:szCs w:val="40"/>
              </w:rPr>
              <w:t>Influent TKN</w:t>
            </w:r>
          </w:p>
        </w:tc>
        <w:tc>
          <w:tcPr>
            <w:tcW w:w="1710" w:type="dxa"/>
          </w:tcPr>
          <w:p w:rsidR="00E82969" w:rsidRDefault="00E82969" w:rsidP="009804C1">
            <w:pPr>
              <w:rPr>
                <w:color w:val="000000" w:themeColor="text1"/>
                <w:sz w:val="40"/>
                <w:szCs w:val="40"/>
              </w:rPr>
            </w:pPr>
            <w:r>
              <w:rPr>
                <w:color w:val="000000" w:themeColor="text1"/>
                <w:sz w:val="40"/>
                <w:szCs w:val="40"/>
              </w:rPr>
              <w:t>48</w:t>
            </w:r>
          </w:p>
        </w:tc>
        <w:tc>
          <w:tcPr>
            <w:tcW w:w="3600" w:type="dxa"/>
          </w:tcPr>
          <w:p w:rsidR="00E82969" w:rsidRDefault="00E82969" w:rsidP="009804C1">
            <w:pPr>
              <w:rPr>
                <w:color w:val="000000" w:themeColor="text1"/>
                <w:sz w:val="40"/>
                <w:szCs w:val="40"/>
              </w:rPr>
            </w:pPr>
            <w:r>
              <w:rPr>
                <w:color w:val="000000" w:themeColor="text1"/>
                <w:sz w:val="40"/>
                <w:szCs w:val="40"/>
              </w:rPr>
              <w:t>41</w:t>
            </w:r>
          </w:p>
        </w:tc>
      </w:tr>
      <w:tr w:rsidR="00E82969" w:rsidTr="009804C1">
        <w:tc>
          <w:tcPr>
            <w:tcW w:w="4158" w:type="dxa"/>
          </w:tcPr>
          <w:p w:rsidR="00E82969" w:rsidRDefault="00E82969" w:rsidP="009804C1">
            <w:pPr>
              <w:rPr>
                <w:color w:val="000000" w:themeColor="text1"/>
                <w:sz w:val="40"/>
                <w:szCs w:val="40"/>
              </w:rPr>
            </w:pPr>
            <w:r>
              <w:rPr>
                <w:color w:val="000000" w:themeColor="text1"/>
                <w:sz w:val="40"/>
                <w:szCs w:val="40"/>
              </w:rPr>
              <w:t xml:space="preserve">Influent P </w:t>
            </w:r>
          </w:p>
        </w:tc>
        <w:tc>
          <w:tcPr>
            <w:tcW w:w="1710" w:type="dxa"/>
          </w:tcPr>
          <w:p w:rsidR="00E82969" w:rsidRDefault="00E82969" w:rsidP="009804C1">
            <w:pPr>
              <w:rPr>
                <w:color w:val="000000" w:themeColor="text1"/>
                <w:sz w:val="40"/>
                <w:szCs w:val="40"/>
              </w:rPr>
            </w:pPr>
            <w:r>
              <w:rPr>
                <w:color w:val="000000" w:themeColor="text1"/>
                <w:sz w:val="40"/>
                <w:szCs w:val="40"/>
              </w:rPr>
              <w:t>10</w:t>
            </w:r>
          </w:p>
        </w:tc>
        <w:tc>
          <w:tcPr>
            <w:tcW w:w="3600" w:type="dxa"/>
          </w:tcPr>
          <w:p w:rsidR="00E82969" w:rsidRDefault="00E82969" w:rsidP="009804C1">
            <w:pPr>
              <w:rPr>
                <w:color w:val="000000" w:themeColor="text1"/>
                <w:sz w:val="40"/>
                <w:szCs w:val="40"/>
              </w:rPr>
            </w:pPr>
            <w:r>
              <w:rPr>
                <w:color w:val="000000" w:themeColor="text1"/>
                <w:sz w:val="40"/>
                <w:szCs w:val="40"/>
              </w:rPr>
              <w:t>8.5</w:t>
            </w:r>
          </w:p>
        </w:tc>
      </w:tr>
      <w:tr w:rsidR="00E82969" w:rsidTr="009804C1">
        <w:tc>
          <w:tcPr>
            <w:tcW w:w="4158" w:type="dxa"/>
          </w:tcPr>
          <w:p w:rsidR="00E82969" w:rsidRDefault="00E82969" w:rsidP="009804C1">
            <w:pPr>
              <w:rPr>
                <w:color w:val="000000" w:themeColor="text1"/>
                <w:sz w:val="40"/>
                <w:szCs w:val="40"/>
              </w:rPr>
            </w:pPr>
            <w:proofErr w:type="spellStart"/>
            <w:r>
              <w:rPr>
                <w:color w:val="000000" w:themeColor="text1"/>
                <w:sz w:val="40"/>
                <w:szCs w:val="40"/>
              </w:rPr>
              <w:t>bCOD</w:t>
            </w:r>
            <w:proofErr w:type="spellEnd"/>
          </w:p>
        </w:tc>
        <w:tc>
          <w:tcPr>
            <w:tcW w:w="1710" w:type="dxa"/>
          </w:tcPr>
          <w:p w:rsidR="00E82969" w:rsidRDefault="00E82969" w:rsidP="009804C1">
            <w:pPr>
              <w:rPr>
                <w:color w:val="000000" w:themeColor="text1"/>
                <w:sz w:val="40"/>
                <w:szCs w:val="40"/>
              </w:rPr>
            </w:pPr>
            <w:r>
              <w:rPr>
                <w:color w:val="000000" w:themeColor="text1"/>
                <w:sz w:val="40"/>
                <w:szCs w:val="40"/>
              </w:rPr>
              <w:t>600*0.8</w:t>
            </w:r>
          </w:p>
        </w:tc>
        <w:tc>
          <w:tcPr>
            <w:tcW w:w="3600" w:type="dxa"/>
          </w:tcPr>
          <w:p w:rsidR="00E82969" w:rsidRDefault="00E82969" w:rsidP="009804C1">
            <w:pPr>
              <w:rPr>
                <w:color w:val="000000" w:themeColor="text1"/>
                <w:sz w:val="40"/>
                <w:szCs w:val="40"/>
              </w:rPr>
            </w:pPr>
            <w:r>
              <w:rPr>
                <w:color w:val="000000" w:themeColor="text1"/>
                <w:sz w:val="40"/>
                <w:szCs w:val="40"/>
              </w:rPr>
              <w:t>360*0.9= 324</w:t>
            </w:r>
          </w:p>
        </w:tc>
      </w:tr>
      <w:tr w:rsidR="00E82969" w:rsidTr="009804C1">
        <w:tc>
          <w:tcPr>
            <w:tcW w:w="4158" w:type="dxa"/>
          </w:tcPr>
          <w:p w:rsidR="00E82969" w:rsidRDefault="00E82969" w:rsidP="009804C1">
            <w:pPr>
              <w:rPr>
                <w:color w:val="000000" w:themeColor="text1"/>
                <w:sz w:val="40"/>
                <w:szCs w:val="40"/>
              </w:rPr>
            </w:pPr>
            <w:r>
              <w:rPr>
                <w:color w:val="000000" w:themeColor="text1"/>
                <w:sz w:val="40"/>
                <w:szCs w:val="40"/>
              </w:rPr>
              <w:t xml:space="preserve">RBCOD </w:t>
            </w:r>
          </w:p>
        </w:tc>
        <w:tc>
          <w:tcPr>
            <w:tcW w:w="1710" w:type="dxa"/>
            <w:vMerge w:val="restart"/>
          </w:tcPr>
          <w:p w:rsidR="00E82969" w:rsidRDefault="00E82969" w:rsidP="009804C1">
            <w:pPr>
              <w:rPr>
                <w:color w:val="000000" w:themeColor="text1"/>
                <w:sz w:val="40"/>
                <w:szCs w:val="40"/>
              </w:rPr>
            </w:pPr>
          </w:p>
        </w:tc>
        <w:tc>
          <w:tcPr>
            <w:tcW w:w="3600" w:type="dxa"/>
          </w:tcPr>
          <w:p w:rsidR="00E82969" w:rsidRDefault="00E82969" w:rsidP="009804C1">
            <w:pPr>
              <w:rPr>
                <w:color w:val="000000" w:themeColor="text1"/>
                <w:sz w:val="40"/>
                <w:szCs w:val="40"/>
              </w:rPr>
            </w:pPr>
            <w:r>
              <w:rPr>
                <w:color w:val="000000" w:themeColor="text1"/>
                <w:sz w:val="40"/>
                <w:szCs w:val="40"/>
              </w:rPr>
              <w:t>324*1/3=108</w:t>
            </w:r>
          </w:p>
        </w:tc>
      </w:tr>
      <w:tr w:rsidR="00E82969" w:rsidTr="009804C1">
        <w:tc>
          <w:tcPr>
            <w:tcW w:w="4158" w:type="dxa"/>
          </w:tcPr>
          <w:p w:rsidR="00E82969" w:rsidRDefault="00E82969" w:rsidP="009804C1">
            <w:pPr>
              <w:rPr>
                <w:color w:val="000000" w:themeColor="text1"/>
                <w:sz w:val="40"/>
                <w:szCs w:val="40"/>
              </w:rPr>
            </w:pPr>
            <w:r>
              <w:rPr>
                <w:color w:val="000000" w:themeColor="text1"/>
                <w:sz w:val="40"/>
                <w:szCs w:val="40"/>
              </w:rPr>
              <w:t>Sludge produced</w:t>
            </w:r>
          </w:p>
        </w:tc>
        <w:tc>
          <w:tcPr>
            <w:tcW w:w="1710" w:type="dxa"/>
            <w:vMerge/>
          </w:tcPr>
          <w:p w:rsidR="00E82969" w:rsidRDefault="00E82969" w:rsidP="009804C1">
            <w:pPr>
              <w:rPr>
                <w:color w:val="000000" w:themeColor="text1"/>
                <w:sz w:val="40"/>
                <w:szCs w:val="40"/>
              </w:rPr>
            </w:pPr>
          </w:p>
        </w:tc>
        <w:tc>
          <w:tcPr>
            <w:tcW w:w="3600" w:type="dxa"/>
          </w:tcPr>
          <w:p w:rsidR="00E82969" w:rsidRDefault="00E82969" w:rsidP="009804C1">
            <w:pPr>
              <w:rPr>
                <w:color w:val="000000" w:themeColor="text1"/>
                <w:sz w:val="40"/>
                <w:szCs w:val="40"/>
              </w:rPr>
            </w:pPr>
            <w:r>
              <w:rPr>
                <w:color w:val="000000" w:themeColor="text1"/>
                <w:sz w:val="40"/>
                <w:szCs w:val="40"/>
              </w:rPr>
              <w:t xml:space="preserve">324*0.4=129 mg /l </w:t>
            </w:r>
          </w:p>
        </w:tc>
      </w:tr>
      <w:tr w:rsidR="00E82969" w:rsidTr="009804C1">
        <w:tc>
          <w:tcPr>
            <w:tcW w:w="4158" w:type="dxa"/>
          </w:tcPr>
          <w:p w:rsidR="00E82969" w:rsidRDefault="00E82969" w:rsidP="009804C1">
            <w:pPr>
              <w:rPr>
                <w:color w:val="000000" w:themeColor="text1"/>
                <w:sz w:val="40"/>
                <w:szCs w:val="40"/>
              </w:rPr>
            </w:pPr>
            <w:r>
              <w:rPr>
                <w:color w:val="000000" w:themeColor="text1"/>
                <w:sz w:val="40"/>
                <w:szCs w:val="40"/>
              </w:rPr>
              <w:t xml:space="preserve">Normal P immobilized </w:t>
            </w:r>
          </w:p>
        </w:tc>
        <w:tc>
          <w:tcPr>
            <w:tcW w:w="1710" w:type="dxa"/>
            <w:vMerge/>
          </w:tcPr>
          <w:p w:rsidR="00E82969" w:rsidRDefault="00E82969" w:rsidP="009804C1">
            <w:pPr>
              <w:rPr>
                <w:color w:val="000000" w:themeColor="text1"/>
                <w:sz w:val="40"/>
                <w:szCs w:val="40"/>
              </w:rPr>
            </w:pPr>
          </w:p>
        </w:tc>
        <w:tc>
          <w:tcPr>
            <w:tcW w:w="3600" w:type="dxa"/>
          </w:tcPr>
          <w:p w:rsidR="00E82969" w:rsidRPr="00D42E27" w:rsidRDefault="00E82969" w:rsidP="009804C1">
            <w:pPr>
              <w:rPr>
                <w:color w:val="000000" w:themeColor="text1"/>
                <w:sz w:val="32"/>
                <w:szCs w:val="32"/>
              </w:rPr>
            </w:pPr>
            <w:r w:rsidRPr="00D42E27">
              <w:rPr>
                <w:color w:val="000000" w:themeColor="text1"/>
                <w:sz w:val="32"/>
                <w:szCs w:val="32"/>
              </w:rPr>
              <w:t xml:space="preserve">129*0.02=2.5, Residual level of 7.5 mg/l </w:t>
            </w:r>
          </w:p>
        </w:tc>
      </w:tr>
      <w:tr w:rsidR="00E82969" w:rsidTr="009804C1">
        <w:tc>
          <w:tcPr>
            <w:tcW w:w="4158" w:type="dxa"/>
          </w:tcPr>
          <w:p w:rsidR="00E82969" w:rsidRDefault="00E82969" w:rsidP="009804C1">
            <w:pPr>
              <w:rPr>
                <w:color w:val="000000" w:themeColor="text1"/>
                <w:sz w:val="40"/>
                <w:szCs w:val="40"/>
              </w:rPr>
            </w:pPr>
            <w:r>
              <w:rPr>
                <w:color w:val="000000" w:themeColor="text1"/>
                <w:sz w:val="40"/>
                <w:szCs w:val="40"/>
              </w:rPr>
              <w:lastRenderedPageBreak/>
              <w:t xml:space="preserve">UCT P immobilized </w:t>
            </w:r>
          </w:p>
        </w:tc>
        <w:tc>
          <w:tcPr>
            <w:tcW w:w="1710" w:type="dxa"/>
            <w:vMerge/>
          </w:tcPr>
          <w:p w:rsidR="00E82969" w:rsidRDefault="00E82969" w:rsidP="009804C1">
            <w:pPr>
              <w:rPr>
                <w:color w:val="000000" w:themeColor="text1"/>
                <w:sz w:val="40"/>
                <w:szCs w:val="40"/>
              </w:rPr>
            </w:pPr>
          </w:p>
        </w:tc>
        <w:tc>
          <w:tcPr>
            <w:tcW w:w="3600" w:type="dxa"/>
          </w:tcPr>
          <w:p w:rsidR="00E82969" w:rsidRPr="00D42E27" w:rsidRDefault="00E82969" w:rsidP="009804C1">
            <w:pPr>
              <w:rPr>
                <w:color w:val="000000" w:themeColor="text1"/>
                <w:sz w:val="32"/>
                <w:szCs w:val="32"/>
              </w:rPr>
            </w:pPr>
            <w:r w:rsidRPr="00D42E27">
              <w:rPr>
                <w:color w:val="000000" w:themeColor="text1"/>
                <w:sz w:val="32"/>
                <w:szCs w:val="32"/>
              </w:rPr>
              <w:t xml:space="preserve">129*0.07=9 mg/l, residual level of 1 mg/l </w:t>
            </w:r>
          </w:p>
        </w:tc>
      </w:tr>
    </w:tbl>
    <w:p w:rsidR="00E82969" w:rsidRPr="00540E33" w:rsidRDefault="00E82969" w:rsidP="00E82969">
      <w:pPr>
        <w:pStyle w:val="ListParagraph"/>
        <w:rPr>
          <w:color w:val="000000" w:themeColor="text1"/>
          <w:sz w:val="40"/>
          <w:szCs w:val="40"/>
        </w:rPr>
      </w:pPr>
    </w:p>
    <w:p w:rsidR="00E54CE5" w:rsidRDefault="00E54CE5" w:rsidP="003F32D4">
      <w:pPr>
        <w:pStyle w:val="ListParagraph"/>
        <w:numPr>
          <w:ilvl w:val="0"/>
          <w:numId w:val="37"/>
        </w:numPr>
        <w:rPr>
          <w:color w:val="000000" w:themeColor="text1"/>
          <w:sz w:val="40"/>
          <w:szCs w:val="40"/>
        </w:rPr>
      </w:pPr>
    </w:p>
    <w:p w:rsidR="00E54CE5" w:rsidRPr="00E54CE5" w:rsidRDefault="00E54CE5" w:rsidP="00E54CE5">
      <w:pPr>
        <w:ind w:left="360"/>
        <w:rPr>
          <w:color w:val="auto"/>
          <w:sz w:val="40"/>
          <w:szCs w:val="40"/>
        </w:rPr>
      </w:pPr>
    </w:p>
    <w:p w:rsidR="00E616B4" w:rsidRPr="00E616B4" w:rsidRDefault="00E616B4" w:rsidP="00E616B4">
      <w:pPr>
        <w:autoSpaceDE w:val="0"/>
        <w:autoSpaceDN w:val="0"/>
        <w:adjustRightInd w:val="0"/>
        <w:spacing w:after="0" w:line="360" w:lineRule="auto"/>
        <w:rPr>
          <w:sz w:val="28"/>
          <w:szCs w:val="28"/>
        </w:rPr>
      </w:pPr>
    </w:p>
    <w:sectPr w:rsidR="00E616B4" w:rsidRPr="00E616B4" w:rsidSect="00921EC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4AE2"/>
    <w:multiLevelType w:val="hybridMultilevel"/>
    <w:tmpl w:val="B2726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14580"/>
    <w:multiLevelType w:val="hybridMultilevel"/>
    <w:tmpl w:val="E4006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450FF"/>
    <w:multiLevelType w:val="hybridMultilevel"/>
    <w:tmpl w:val="0F769B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5F701BA"/>
    <w:multiLevelType w:val="hybridMultilevel"/>
    <w:tmpl w:val="BAB40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C07CF"/>
    <w:multiLevelType w:val="hybridMultilevel"/>
    <w:tmpl w:val="818C5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B53603"/>
    <w:multiLevelType w:val="hybridMultilevel"/>
    <w:tmpl w:val="AC3620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FA7675"/>
    <w:multiLevelType w:val="hybridMultilevel"/>
    <w:tmpl w:val="8BB07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686A0F"/>
    <w:multiLevelType w:val="hybridMultilevel"/>
    <w:tmpl w:val="0F6E30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2C3CE9"/>
    <w:multiLevelType w:val="hybridMultilevel"/>
    <w:tmpl w:val="C9CE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594B89"/>
    <w:multiLevelType w:val="hybridMultilevel"/>
    <w:tmpl w:val="04800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813AF2"/>
    <w:multiLevelType w:val="hybridMultilevel"/>
    <w:tmpl w:val="174E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0A5DAD"/>
    <w:multiLevelType w:val="hybridMultilevel"/>
    <w:tmpl w:val="FEFC9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423D0A"/>
    <w:multiLevelType w:val="hybridMultilevel"/>
    <w:tmpl w:val="CA7A1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EA0394"/>
    <w:multiLevelType w:val="hybridMultilevel"/>
    <w:tmpl w:val="DB284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8E1016"/>
    <w:multiLevelType w:val="hybridMultilevel"/>
    <w:tmpl w:val="CAE66422"/>
    <w:lvl w:ilvl="0" w:tplc="99106352">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991436"/>
    <w:multiLevelType w:val="hybridMultilevel"/>
    <w:tmpl w:val="6944C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E31016"/>
    <w:multiLevelType w:val="hybridMultilevel"/>
    <w:tmpl w:val="B1D4C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0404FE"/>
    <w:multiLevelType w:val="hybridMultilevel"/>
    <w:tmpl w:val="79448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D412BC"/>
    <w:multiLevelType w:val="hybridMultilevel"/>
    <w:tmpl w:val="203AB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22470E"/>
    <w:multiLevelType w:val="hybridMultilevel"/>
    <w:tmpl w:val="650E6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50E3ADE"/>
    <w:multiLevelType w:val="hybridMultilevel"/>
    <w:tmpl w:val="39ACD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4E7841"/>
    <w:multiLevelType w:val="hybridMultilevel"/>
    <w:tmpl w:val="32B8333E"/>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2">
    <w:nsid w:val="28614654"/>
    <w:multiLevelType w:val="hybridMultilevel"/>
    <w:tmpl w:val="73281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D40903"/>
    <w:multiLevelType w:val="hybridMultilevel"/>
    <w:tmpl w:val="C1404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496A5B"/>
    <w:multiLevelType w:val="hybridMultilevel"/>
    <w:tmpl w:val="EDD6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742BEF"/>
    <w:multiLevelType w:val="hybridMultilevel"/>
    <w:tmpl w:val="6CA4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EF1D02"/>
    <w:multiLevelType w:val="hybridMultilevel"/>
    <w:tmpl w:val="2D906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3F1500"/>
    <w:multiLevelType w:val="hybridMultilevel"/>
    <w:tmpl w:val="BDDE9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795085"/>
    <w:multiLevelType w:val="hybridMultilevel"/>
    <w:tmpl w:val="90326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926518"/>
    <w:multiLevelType w:val="hybridMultilevel"/>
    <w:tmpl w:val="248ED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B639BF"/>
    <w:multiLevelType w:val="hybridMultilevel"/>
    <w:tmpl w:val="7D26C018"/>
    <w:lvl w:ilvl="0" w:tplc="0A8CD9CC">
      <w:start w:val="1"/>
      <w:numFmt w:val="lowerLetter"/>
      <w:lvlText w:val="%1)"/>
      <w:lvlJc w:val="left"/>
      <w:pPr>
        <w:ind w:left="72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621735"/>
    <w:multiLevelType w:val="hybridMultilevel"/>
    <w:tmpl w:val="F2F0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75126D"/>
    <w:multiLevelType w:val="hybridMultilevel"/>
    <w:tmpl w:val="2A0467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EB5DE5"/>
    <w:multiLevelType w:val="hybridMultilevel"/>
    <w:tmpl w:val="EC121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8010B2"/>
    <w:multiLevelType w:val="hybridMultilevel"/>
    <w:tmpl w:val="3DF4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E63302"/>
    <w:multiLevelType w:val="hybridMultilevel"/>
    <w:tmpl w:val="48427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7C1D74"/>
    <w:multiLevelType w:val="hybridMultilevel"/>
    <w:tmpl w:val="402EB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870461"/>
    <w:multiLevelType w:val="hybridMultilevel"/>
    <w:tmpl w:val="5068F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43371A"/>
    <w:multiLevelType w:val="hybridMultilevel"/>
    <w:tmpl w:val="3BD01C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4B6398"/>
    <w:multiLevelType w:val="hybridMultilevel"/>
    <w:tmpl w:val="056A2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920D46"/>
    <w:multiLevelType w:val="hybridMultilevel"/>
    <w:tmpl w:val="E4AE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7F7BE1"/>
    <w:multiLevelType w:val="hybridMultilevel"/>
    <w:tmpl w:val="31B2FF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D064F3"/>
    <w:multiLevelType w:val="hybridMultilevel"/>
    <w:tmpl w:val="37E4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63135D"/>
    <w:multiLevelType w:val="hybridMultilevel"/>
    <w:tmpl w:val="06DC6372"/>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44">
    <w:nsid w:val="6FCD4FF0"/>
    <w:multiLevelType w:val="hybridMultilevel"/>
    <w:tmpl w:val="04661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0B778B"/>
    <w:multiLevelType w:val="hybridMultilevel"/>
    <w:tmpl w:val="C47E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817483"/>
    <w:multiLevelType w:val="hybridMultilevel"/>
    <w:tmpl w:val="32C4EF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9D2816"/>
    <w:multiLevelType w:val="hybridMultilevel"/>
    <w:tmpl w:val="FCBA3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0A18CA"/>
    <w:multiLevelType w:val="hybridMultilevel"/>
    <w:tmpl w:val="844C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7254CF"/>
    <w:multiLevelType w:val="hybridMultilevel"/>
    <w:tmpl w:val="77EC0094"/>
    <w:lvl w:ilvl="0" w:tplc="CAA832E8">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BA8327F"/>
    <w:multiLevelType w:val="hybridMultilevel"/>
    <w:tmpl w:val="A8681B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8"/>
  </w:num>
  <w:num w:numId="4">
    <w:abstractNumId w:val="15"/>
  </w:num>
  <w:num w:numId="5">
    <w:abstractNumId w:val="2"/>
  </w:num>
  <w:num w:numId="6">
    <w:abstractNumId w:val="48"/>
  </w:num>
  <w:num w:numId="7">
    <w:abstractNumId w:val="42"/>
  </w:num>
  <w:num w:numId="8">
    <w:abstractNumId w:val="38"/>
  </w:num>
  <w:num w:numId="9">
    <w:abstractNumId w:val="40"/>
  </w:num>
  <w:num w:numId="10">
    <w:abstractNumId w:val="34"/>
  </w:num>
  <w:num w:numId="11">
    <w:abstractNumId w:val="25"/>
  </w:num>
  <w:num w:numId="12">
    <w:abstractNumId w:val="29"/>
  </w:num>
  <w:num w:numId="13">
    <w:abstractNumId w:val="22"/>
  </w:num>
  <w:num w:numId="14">
    <w:abstractNumId w:val="16"/>
  </w:num>
  <w:num w:numId="15">
    <w:abstractNumId w:val="0"/>
  </w:num>
  <w:num w:numId="16">
    <w:abstractNumId w:val="4"/>
  </w:num>
  <w:num w:numId="17">
    <w:abstractNumId w:val="31"/>
  </w:num>
  <w:num w:numId="18">
    <w:abstractNumId w:val="24"/>
  </w:num>
  <w:num w:numId="19">
    <w:abstractNumId w:val="12"/>
  </w:num>
  <w:num w:numId="20">
    <w:abstractNumId w:val="23"/>
  </w:num>
  <w:num w:numId="21">
    <w:abstractNumId w:val="9"/>
  </w:num>
  <w:num w:numId="22">
    <w:abstractNumId w:val="28"/>
  </w:num>
  <w:num w:numId="23">
    <w:abstractNumId w:val="33"/>
  </w:num>
  <w:num w:numId="24">
    <w:abstractNumId w:val="39"/>
  </w:num>
  <w:num w:numId="25">
    <w:abstractNumId w:val="36"/>
  </w:num>
  <w:num w:numId="26">
    <w:abstractNumId w:val="13"/>
  </w:num>
  <w:num w:numId="27">
    <w:abstractNumId w:val="20"/>
  </w:num>
  <w:num w:numId="28">
    <w:abstractNumId w:val="32"/>
  </w:num>
  <w:num w:numId="29">
    <w:abstractNumId w:val="41"/>
  </w:num>
  <w:num w:numId="30">
    <w:abstractNumId w:val="19"/>
  </w:num>
  <w:num w:numId="31">
    <w:abstractNumId w:val="45"/>
  </w:num>
  <w:num w:numId="32">
    <w:abstractNumId w:val="21"/>
  </w:num>
  <w:num w:numId="33">
    <w:abstractNumId w:val="43"/>
  </w:num>
  <w:num w:numId="34">
    <w:abstractNumId w:val="10"/>
  </w:num>
  <w:num w:numId="35">
    <w:abstractNumId w:val="27"/>
  </w:num>
  <w:num w:numId="36">
    <w:abstractNumId w:val="7"/>
  </w:num>
  <w:num w:numId="37">
    <w:abstractNumId w:val="47"/>
  </w:num>
  <w:num w:numId="38">
    <w:abstractNumId w:val="37"/>
  </w:num>
  <w:num w:numId="39">
    <w:abstractNumId w:val="49"/>
  </w:num>
  <w:num w:numId="40">
    <w:abstractNumId w:val="26"/>
  </w:num>
  <w:num w:numId="41">
    <w:abstractNumId w:val="46"/>
  </w:num>
  <w:num w:numId="42">
    <w:abstractNumId w:val="6"/>
  </w:num>
  <w:num w:numId="43">
    <w:abstractNumId w:val="30"/>
  </w:num>
  <w:num w:numId="44">
    <w:abstractNumId w:val="44"/>
  </w:num>
  <w:num w:numId="45">
    <w:abstractNumId w:val="5"/>
  </w:num>
  <w:num w:numId="46">
    <w:abstractNumId w:val="17"/>
  </w:num>
  <w:num w:numId="47">
    <w:abstractNumId w:val="1"/>
  </w:num>
  <w:num w:numId="48">
    <w:abstractNumId w:val="14"/>
  </w:num>
  <w:num w:numId="49">
    <w:abstractNumId w:val="18"/>
  </w:num>
  <w:num w:numId="50">
    <w:abstractNumId w:val="50"/>
  </w:num>
  <w:num w:numId="51">
    <w:abstractNumId w:val="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26286"/>
    <w:rsid w:val="00010E3F"/>
    <w:rsid w:val="00024D44"/>
    <w:rsid w:val="00045584"/>
    <w:rsid w:val="00053904"/>
    <w:rsid w:val="00083FA6"/>
    <w:rsid w:val="000B7B0E"/>
    <w:rsid w:val="000D07B6"/>
    <w:rsid w:val="000E000F"/>
    <w:rsid w:val="000F3EA7"/>
    <w:rsid w:val="00116CEE"/>
    <w:rsid w:val="00125D48"/>
    <w:rsid w:val="00142428"/>
    <w:rsid w:val="001A3F68"/>
    <w:rsid w:val="001D1610"/>
    <w:rsid w:val="001E2364"/>
    <w:rsid w:val="00202F17"/>
    <w:rsid w:val="0021359A"/>
    <w:rsid w:val="0021511F"/>
    <w:rsid w:val="00223B37"/>
    <w:rsid w:val="00251450"/>
    <w:rsid w:val="0027575F"/>
    <w:rsid w:val="002A60D9"/>
    <w:rsid w:val="002B5F27"/>
    <w:rsid w:val="002B6ED2"/>
    <w:rsid w:val="00302197"/>
    <w:rsid w:val="00332604"/>
    <w:rsid w:val="00335C00"/>
    <w:rsid w:val="003368AD"/>
    <w:rsid w:val="003437F3"/>
    <w:rsid w:val="00360548"/>
    <w:rsid w:val="00373BE7"/>
    <w:rsid w:val="0039398F"/>
    <w:rsid w:val="003B1B40"/>
    <w:rsid w:val="003B390E"/>
    <w:rsid w:val="003F32D4"/>
    <w:rsid w:val="00402A12"/>
    <w:rsid w:val="00424098"/>
    <w:rsid w:val="0044212A"/>
    <w:rsid w:val="00444C70"/>
    <w:rsid w:val="004878F1"/>
    <w:rsid w:val="004C0238"/>
    <w:rsid w:val="00576546"/>
    <w:rsid w:val="005B279D"/>
    <w:rsid w:val="005B3D7E"/>
    <w:rsid w:val="005E6452"/>
    <w:rsid w:val="00626286"/>
    <w:rsid w:val="00630873"/>
    <w:rsid w:val="00696549"/>
    <w:rsid w:val="006A70E2"/>
    <w:rsid w:val="006D2581"/>
    <w:rsid w:val="006F3837"/>
    <w:rsid w:val="007164D2"/>
    <w:rsid w:val="00731787"/>
    <w:rsid w:val="007617C8"/>
    <w:rsid w:val="007D4A16"/>
    <w:rsid w:val="007F705C"/>
    <w:rsid w:val="008130FB"/>
    <w:rsid w:val="008165EC"/>
    <w:rsid w:val="00876FB1"/>
    <w:rsid w:val="00886A1F"/>
    <w:rsid w:val="0089601E"/>
    <w:rsid w:val="008F3799"/>
    <w:rsid w:val="00921EC7"/>
    <w:rsid w:val="00933B55"/>
    <w:rsid w:val="00942324"/>
    <w:rsid w:val="0097088B"/>
    <w:rsid w:val="009804C1"/>
    <w:rsid w:val="009972D0"/>
    <w:rsid w:val="009B3131"/>
    <w:rsid w:val="009B5964"/>
    <w:rsid w:val="009C4E07"/>
    <w:rsid w:val="009E3C24"/>
    <w:rsid w:val="00A01BBA"/>
    <w:rsid w:val="00A10A1B"/>
    <w:rsid w:val="00A81D23"/>
    <w:rsid w:val="00A828F7"/>
    <w:rsid w:val="00AA4A9A"/>
    <w:rsid w:val="00AB1559"/>
    <w:rsid w:val="00AF66BE"/>
    <w:rsid w:val="00B37F37"/>
    <w:rsid w:val="00B432CD"/>
    <w:rsid w:val="00B54525"/>
    <w:rsid w:val="00B94EAE"/>
    <w:rsid w:val="00BC1750"/>
    <w:rsid w:val="00C13076"/>
    <w:rsid w:val="00C2288C"/>
    <w:rsid w:val="00C92AFE"/>
    <w:rsid w:val="00CE1DB7"/>
    <w:rsid w:val="00CE3D04"/>
    <w:rsid w:val="00D07559"/>
    <w:rsid w:val="00D12560"/>
    <w:rsid w:val="00D22F75"/>
    <w:rsid w:val="00D36E76"/>
    <w:rsid w:val="00D51DEE"/>
    <w:rsid w:val="00D75657"/>
    <w:rsid w:val="00D831CB"/>
    <w:rsid w:val="00DA1617"/>
    <w:rsid w:val="00DF2310"/>
    <w:rsid w:val="00DF75B2"/>
    <w:rsid w:val="00E25790"/>
    <w:rsid w:val="00E54CE5"/>
    <w:rsid w:val="00E616B4"/>
    <w:rsid w:val="00E7061A"/>
    <w:rsid w:val="00E75434"/>
    <w:rsid w:val="00E82969"/>
    <w:rsid w:val="00EF66FD"/>
    <w:rsid w:val="00F0299E"/>
    <w:rsid w:val="00F15DDA"/>
    <w:rsid w:val="00F45E4A"/>
    <w:rsid w:val="00F46D91"/>
    <w:rsid w:val="00F52FE4"/>
    <w:rsid w:val="00F53FBA"/>
    <w:rsid w:val="00F62E15"/>
    <w:rsid w:val="00F869C8"/>
    <w:rsid w:val="00F97E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39" type="connector" idref="#_x0000_s1066"/>
        <o:r id="V:Rule40" type="connector" idref="#_x0000_s1053"/>
        <o:r id="V:Rule41" type="connector" idref="#_x0000_s1037"/>
        <o:r id="V:Rule42" type="connector" idref="#_x0000_s1036"/>
        <o:r id="V:Rule43" type="connector" idref="#_x0000_s1038"/>
        <o:r id="V:Rule44" type="connector" idref="#_x0000_s1032"/>
        <o:r id="V:Rule45" type="connector" idref="#_x0000_s1047"/>
        <o:r id="V:Rule46" type="connector" idref="#_x0000_s1051"/>
        <o:r id="V:Rule47" type="connector" idref="#_x0000_s1035"/>
        <o:r id="V:Rule48" type="connector" idref="#_x0000_s1043"/>
        <o:r id="V:Rule49" type="connector" idref="#_x0000_s1045"/>
        <o:r id="V:Rule50" type="connector" idref="#_x0000_s1041"/>
        <o:r id="V:Rule51" type="connector" idref="#_x0000_s1042"/>
        <o:r id="V:Rule52" type="connector" idref="#_x0000_s1040"/>
        <o:r id="V:Rule53" type="connector" idref="#_x0000_s1029"/>
        <o:r id="V:Rule54" type="connector" idref="#_x0000_s1034"/>
        <o:r id="V:Rule55" type="connector" idref="#_x0000_s1049"/>
        <o:r id="V:Rule56" type="connector" idref="#_x0000_s1030"/>
        <o:r id="V:Rule57" type="connector" idref="#_x0000_s1052"/>
        <o:r id="V:Rule58" type="connector" idref="#_x0000_s1033"/>
        <o:r id="V:Rule59" type="connector" idref="#_x0000_s1079"/>
        <o:r id="V:Rule60" type="connector" idref="#_x0000_s1054"/>
        <o:r id="V:Rule61" type="connector" idref="#_x0000_s1082"/>
        <o:r id="V:Rule62" type="connector" idref="#_x0000_s1055"/>
        <o:r id="V:Rule63" type="connector" idref="#_x0000_s1084"/>
        <o:r id="V:Rule64" type="connector" idref="#_x0000_s1044"/>
        <o:r id="V:Rule65" type="connector" idref="#_x0000_s1081"/>
        <o:r id="V:Rule66" type="connector" idref="#_x0000_s1039"/>
        <o:r id="V:Rule67" type="connector" idref="#_x0000_s1068"/>
        <o:r id="V:Rule68" type="connector" idref="#_x0000_s1080"/>
        <o:r id="V:Rule69" type="connector" idref="#_x0000_s1027"/>
        <o:r id="V:Rule70" type="connector" idref="#_x0000_s1083"/>
        <o:r id="V:Rule71" type="connector" idref="#_x0000_s1050"/>
        <o:r id="V:Rule72" type="connector" idref="#_x0000_s1067"/>
        <o:r id="V:Rule73" type="connector" idref="#_x0000_s1046"/>
        <o:r id="V:Rule74" type="connector" idref="#_x0000_s1031"/>
        <o:r id="V:Rule75" type="connector" idref="#_x0000_s1028"/>
        <o:r id="V:Rule7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color w:val="000000"/>
        <w:sz w:val="36"/>
        <w:szCs w:val="36"/>
        <w:lang w:val="en-US" w:eastAsia="en-US" w:bidi="ar-SA"/>
      </w:rPr>
    </w:rPrDefault>
    <w:pPrDefault>
      <w:pPr>
        <w:spacing w:after="76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131"/>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131"/>
    <w:pPr>
      <w:ind w:left="720"/>
      <w:contextualSpacing/>
    </w:pPr>
    <w:rPr>
      <w:rFonts w:cs="Times New Roman"/>
    </w:rPr>
  </w:style>
  <w:style w:type="paragraph" w:customStyle="1" w:styleId="Default">
    <w:name w:val="Default"/>
    <w:rsid w:val="00626286"/>
    <w:pPr>
      <w:autoSpaceDE w:val="0"/>
      <w:autoSpaceDN w:val="0"/>
      <w:adjustRightInd w:val="0"/>
      <w:spacing w:after="0"/>
    </w:pPr>
    <w:rPr>
      <w:rFonts w:ascii="Arial" w:hAnsi="Arial" w:cs="Arial"/>
      <w:sz w:val="24"/>
      <w:szCs w:val="24"/>
    </w:rPr>
  </w:style>
  <w:style w:type="paragraph" w:styleId="BalloonText">
    <w:name w:val="Balloon Text"/>
    <w:basedOn w:val="Normal"/>
    <w:link w:val="BalloonTextChar"/>
    <w:uiPriority w:val="99"/>
    <w:semiHidden/>
    <w:unhideWhenUsed/>
    <w:rsid w:val="006262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286"/>
    <w:rPr>
      <w:rFonts w:ascii="Tahoma" w:hAnsi="Tahoma" w:cs="Tahoma"/>
      <w:sz w:val="16"/>
      <w:szCs w:val="16"/>
    </w:rPr>
  </w:style>
  <w:style w:type="table" w:styleId="TableGrid">
    <w:name w:val="Table Grid"/>
    <w:basedOn w:val="TableNormal"/>
    <w:uiPriority w:val="59"/>
    <w:rsid w:val="00E8296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22181492">
      <w:bodyDiv w:val="1"/>
      <w:marLeft w:val="0"/>
      <w:marRight w:val="0"/>
      <w:marTop w:val="0"/>
      <w:marBottom w:val="0"/>
      <w:divBdr>
        <w:top w:val="none" w:sz="0" w:space="0" w:color="auto"/>
        <w:left w:val="none" w:sz="0" w:space="0" w:color="auto"/>
        <w:bottom w:val="none" w:sz="0" w:space="0" w:color="auto"/>
        <w:right w:val="none" w:sz="0" w:space="0" w:color="auto"/>
      </w:divBdr>
      <w:divsChild>
        <w:div w:id="1720007657">
          <w:marLeft w:val="547"/>
          <w:marRight w:val="0"/>
          <w:marTop w:val="154"/>
          <w:marBottom w:val="0"/>
          <w:divBdr>
            <w:top w:val="none" w:sz="0" w:space="0" w:color="auto"/>
            <w:left w:val="none" w:sz="0" w:space="0" w:color="auto"/>
            <w:bottom w:val="none" w:sz="0" w:space="0" w:color="auto"/>
            <w:right w:val="none" w:sz="0" w:space="0" w:color="auto"/>
          </w:divBdr>
        </w:div>
        <w:div w:id="1994018217">
          <w:marLeft w:val="1526"/>
          <w:marRight w:val="0"/>
          <w:marTop w:val="134"/>
          <w:marBottom w:val="0"/>
          <w:divBdr>
            <w:top w:val="none" w:sz="0" w:space="0" w:color="auto"/>
            <w:left w:val="none" w:sz="0" w:space="0" w:color="auto"/>
            <w:bottom w:val="none" w:sz="0" w:space="0" w:color="auto"/>
            <w:right w:val="none" w:sz="0" w:space="0" w:color="auto"/>
          </w:divBdr>
        </w:div>
        <w:div w:id="1655177671">
          <w:marLeft w:val="1526"/>
          <w:marRight w:val="0"/>
          <w:marTop w:val="134"/>
          <w:marBottom w:val="0"/>
          <w:divBdr>
            <w:top w:val="none" w:sz="0" w:space="0" w:color="auto"/>
            <w:left w:val="none" w:sz="0" w:space="0" w:color="auto"/>
            <w:bottom w:val="none" w:sz="0" w:space="0" w:color="auto"/>
            <w:right w:val="none" w:sz="0" w:space="0" w:color="auto"/>
          </w:divBdr>
        </w:div>
        <w:div w:id="1090934048">
          <w:marLeft w:val="1526"/>
          <w:marRight w:val="0"/>
          <w:marTop w:val="134"/>
          <w:marBottom w:val="0"/>
          <w:divBdr>
            <w:top w:val="none" w:sz="0" w:space="0" w:color="auto"/>
            <w:left w:val="none" w:sz="0" w:space="0" w:color="auto"/>
            <w:bottom w:val="none" w:sz="0" w:space="0" w:color="auto"/>
            <w:right w:val="none" w:sz="0" w:space="0" w:color="auto"/>
          </w:divBdr>
        </w:div>
        <w:div w:id="1600138008">
          <w:marLeft w:val="1526"/>
          <w:marRight w:val="0"/>
          <w:marTop w:val="134"/>
          <w:marBottom w:val="0"/>
          <w:divBdr>
            <w:top w:val="none" w:sz="0" w:space="0" w:color="auto"/>
            <w:left w:val="none" w:sz="0" w:space="0" w:color="auto"/>
            <w:bottom w:val="none" w:sz="0" w:space="0" w:color="auto"/>
            <w:right w:val="none" w:sz="0" w:space="0" w:color="auto"/>
          </w:divBdr>
        </w:div>
        <w:div w:id="1213032557">
          <w:marLeft w:val="152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emf"/><Relationship Id="rId35"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1824</TotalTime>
  <Pages>45</Pages>
  <Words>6218</Words>
  <Characters>35444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f</dc:creator>
  <cp:lastModifiedBy>Acer f</cp:lastModifiedBy>
  <cp:revision>108</cp:revision>
  <dcterms:created xsi:type="dcterms:W3CDTF">2015-11-04T23:09:00Z</dcterms:created>
  <dcterms:modified xsi:type="dcterms:W3CDTF">2015-12-04T05:39:00Z</dcterms:modified>
</cp:coreProperties>
</file>